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8B"/>
  <w:body>
    <w:p w:rsidR="0098457F" w:rsidRDefault="0030733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Главное управление МЧС России по Республике Башкортостан</w:t>
      </w:r>
    </w:p>
    <w:p w:rsidR="0098457F" w:rsidRDefault="00307335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ПРАВИЛА ОБРАЩЕНИЯ С ПИРОТЕХНИКОЙ</w:t>
      </w:r>
    </w:p>
    <w:p w:rsidR="0098457F" w:rsidRDefault="0098457F">
      <w:pPr>
        <w:tabs>
          <w:tab w:val="left" w:pos="971"/>
          <w:tab w:val="center" w:pos="3283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1" type="#_x0000_t75" style="position:absolute;left:0;text-align:left;margin-left:0;margin-top:51.8pt;width:247.9pt;height:165.7pt;z-index:251655168;mso-wrap-style:none;mso-position-horizontal:left;mso-position-horizontal-relative:margin;mso-position-vertical-relative:margin;v-text-anchor:middle" o:allowincell="f" strokecolor="#3465a4">
            <v:stroke joinstyle="round"/>
            <v:imagedata r:id="rId5" o:title="image1"/>
            <w10:wrap type="square" anchorx="margin" anchory="margin"/>
          </v:shape>
        </w:pict>
      </w:r>
    </w:p>
    <w:p w:rsidR="0098457F" w:rsidRDefault="00307335">
      <w:pPr>
        <w:pStyle w:val="a7"/>
        <w:numPr>
          <w:ilvl w:val="0"/>
          <w:numId w:val="1"/>
        </w:numPr>
        <w:spacing w:before="240"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Покупайте</w:t>
      </w:r>
      <w:r>
        <w:rPr>
          <w:rFonts w:ascii="Times New Roman" w:hAnsi="Times New Roman" w:cs="Times New Roman"/>
          <w:b/>
          <w:sz w:val="28"/>
          <w:szCs w:val="24"/>
        </w:rPr>
        <w:t xml:space="preserve"> пиротехнические изделия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только 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сертифицированных</w:t>
      </w:r>
      <w:r>
        <w:rPr>
          <w:rFonts w:ascii="Times New Roman" w:hAnsi="Times New Roman" w:cs="Times New Roman"/>
          <w:b/>
          <w:sz w:val="28"/>
          <w:szCs w:val="24"/>
        </w:rPr>
        <w:t xml:space="preserve"> магазинах</w:t>
      </w:r>
    </w:p>
    <w:p w:rsidR="0098457F" w:rsidRDefault="00307335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Убедитесь</w:t>
      </w:r>
      <w:r>
        <w:rPr>
          <w:rFonts w:ascii="Times New Roman" w:hAnsi="Times New Roman" w:cs="Times New Roman"/>
          <w:b/>
          <w:sz w:val="28"/>
          <w:szCs w:val="24"/>
        </w:rPr>
        <w:t>, что целостность упаковки пиротехнического изделия не нарушена</w:t>
      </w:r>
    </w:p>
    <w:p w:rsidR="0098457F" w:rsidRDefault="00307335">
      <w:pPr>
        <w:pStyle w:val="a7"/>
        <w:numPr>
          <w:ilvl w:val="0"/>
          <w:numId w:val="1"/>
        </w:numPr>
        <w:tabs>
          <w:tab w:val="left" w:pos="617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Убедитесь</w:t>
      </w:r>
      <w:r>
        <w:rPr>
          <w:rFonts w:ascii="Times New Roman" w:hAnsi="Times New Roman" w:cs="Times New Roman"/>
          <w:b/>
          <w:sz w:val="28"/>
          <w:szCs w:val="24"/>
        </w:rPr>
        <w:t>, что срок</w:t>
      </w:r>
      <w:r>
        <w:rPr>
          <w:rFonts w:ascii="Times New Roman" w:hAnsi="Times New Roman" w:cs="Times New Roman"/>
          <w:b/>
          <w:sz w:val="28"/>
          <w:szCs w:val="24"/>
        </w:rPr>
        <w:t xml:space="preserve"> годности пиротехнического изделия не истек</w:t>
      </w:r>
    </w:p>
    <w:p w:rsidR="0098457F" w:rsidRDefault="0098457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pict>
          <v:shape id="Рисунок 2" o:spid="_x0000_s1030" type="#_x0000_t75" style="position:absolute;margin-left:474.2pt;margin-top:220.15pt;width:239.15pt;height:160.65pt;z-index:251656192;mso-wrap-style:none;mso-position-horizontal:right;mso-position-horizontal-relative:margin;mso-position-vertical-relative:margin;v-text-anchor:middle" o:allowincell="f" strokecolor="#3465a4">
            <v:stroke joinstyle="round"/>
            <v:imagedata r:id="rId6" o:title="image2"/>
            <w10:wrap type="square" anchorx="margin" anchory="margin"/>
          </v:shape>
        </w:pict>
      </w:r>
    </w:p>
    <w:p w:rsidR="0098457F" w:rsidRDefault="0098457F">
      <w:pPr>
        <w:rPr>
          <w:rFonts w:ascii="Times New Roman" w:hAnsi="Times New Roman" w:cs="Times New Roman"/>
          <w:b/>
          <w:sz w:val="28"/>
          <w:szCs w:val="24"/>
        </w:rPr>
      </w:pPr>
    </w:p>
    <w:p w:rsidR="0098457F" w:rsidRDefault="00307335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храните </w:t>
      </w:r>
      <w:r>
        <w:rPr>
          <w:rFonts w:ascii="Times New Roman" w:hAnsi="Times New Roman" w:cs="Times New Roman"/>
          <w:b/>
          <w:sz w:val="28"/>
          <w:szCs w:val="24"/>
        </w:rPr>
        <w:t xml:space="preserve">пиротехнические изделия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в помещениях с высокой влажностью</w:t>
      </w:r>
    </w:p>
    <w:p w:rsidR="0098457F" w:rsidRDefault="00307335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Пиротехнические изделия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хранить</w:t>
      </w:r>
      <w:r>
        <w:rPr>
          <w:rFonts w:ascii="Times New Roman" w:hAnsi="Times New Roman" w:cs="Times New Roman"/>
          <w:b/>
          <w:sz w:val="28"/>
          <w:szCs w:val="24"/>
        </w:rPr>
        <w:t xml:space="preserve"> необходимо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вдали от источников тепла</w:t>
      </w:r>
    </w:p>
    <w:p w:rsidR="0098457F" w:rsidRDefault="00307335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Перед использованием</w:t>
      </w:r>
      <w:r>
        <w:rPr>
          <w:rFonts w:ascii="Times New Roman" w:hAnsi="Times New Roman" w:cs="Times New Roman"/>
          <w:b/>
          <w:sz w:val="28"/>
          <w:szCs w:val="24"/>
        </w:rPr>
        <w:t xml:space="preserve"> пиротехники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обязательно</w:t>
      </w:r>
      <w:r>
        <w:rPr>
          <w:rFonts w:ascii="Times New Roman" w:hAnsi="Times New Roman" w:cs="Times New Roman"/>
          <w:b/>
          <w:sz w:val="28"/>
          <w:szCs w:val="24"/>
        </w:rPr>
        <w:t xml:space="preserve"> ознакомьтесь с инструкцией</w:t>
      </w:r>
      <w:r>
        <w:rPr>
          <w:rFonts w:ascii="Times New Roman" w:hAnsi="Times New Roman" w:cs="Times New Roman"/>
          <w:b/>
          <w:sz w:val="28"/>
          <w:szCs w:val="24"/>
        </w:rPr>
        <w:t>!</w:t>
      </w:r>
    </w:p>
    <w:p w:rsidR="0098457F" w:rsidRDefault="0098457F">
      <w:pPr>
        <w:rPr>
          <w:rFonts w:ascii="Times New Roman" w:hAnsi="Times New Roman" w:cs="Times New Roman"/>
          <w:sz w:val="28"/>
          <w:szCs w:val="24"/>
        </w:rPr>
      </w:pPr>
    </w:p>
    <w:p w:rsidR="0098457F" w:rsidRDefault="0098457F">
      <w:pPr>
        <w:rPr>
          <w:lang w:eastAsia="ru-RU"/>
        </w:rPr>
      </w:pPr>
      <w:r>
        <w:rPr>
          <w:lang w:eastAsia="ru-RU"/>
        </w:rPr>
        <w:pict>
          <v:shape id="Рисунок 3" o:spid="_x0000_s1029" type="#_x0000_t75" style="position:absolute;margin-left:0;margin-top:393.45pt;width:239.3pt;height:160.65pt;z-index:251657216;mso-wrap-style:none;mso-position-horizontal:left;mso-position-horizontal-relative:margin;mso-position-vertical-relative:margin;v-text-anchor:middle" o:allowincell="f" strokecolor="#3465a4">
            <v:stroke joinstyle="round"/>
            <v:imagedata r:id="rId7" o:title="image3"/>
            <w10:wrap type="square" anchorx="margin" anchory="margin"/>
          </v:shape>
        </w:pict>
      </w:r>
    </w:p>
    <w:p w:rsidR="0098457F" w:rsidRDefault="00307335">
      <w:pPr>
        <w:pStyle w:val="a7"/>
        <w:numPr>
          <w:ilvl w:val="0"/>
          <w:numId w:val="2"/>
        </w:numPr>
        <w:ind w:left="0" w:firstLine="0"/>
        <w:jc w:val="both"/>
        <w:rPr>
          <w:b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Нельзя применять пиротехнические изделия в помещениях!</w:t>
      </w:r>
    </w:p>
    <w:p w:rsidR="0098457F" w:rsidRDefault="00307335">
      <w:pPr>
        <w:pStyle w:val="a7"/>
        <w:numPr>
          <w:ilvl w:val="0"/>
          <w:numId w:val="2"/>
        </w:numPr>
        <w:ind w:left="0" w:firstLine="0"/>
        <w:jc w:val="both"/>
        <w:rPr>
          <w:b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Не допускайте детей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младше 14 лет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к запуску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пиротехнического изделия</w:t>
      </w:r>
    </w:p>
    <w:p w:rsidR="0098457F" w:rsidRDefault="00307335">
      <w:pPr>
        <w:pStyle w:val="a7"/>
        <w:numPr>
          <w:ilvl w:val="0"/>
          <w:numId w:val="2"/>
        </w:numPr>
        <w:ind w:left="0" w:firstLine="0"/>
        <w:jc w:val="both"/>
        <w:rPr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Убедитесь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том, что в радиусе опасной зоны (30 м)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отсутствуют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препятствия для запуска пиротехники</w:t>
      </w:r>
    </w:p>
    <w:p w:rsidR="0098457F" w:rsidRDefault="0098457F">
      <w:pPr>
        <w:jc w:val="both"/>
        <w:rPr>
          <w:b/>
          <w:lang w:eastAsia="ru-RU"/>
        </w:rPr>
      </w:pPr>
    </w:p>
    <w:p w:rsidR="0098457F" w:rsidRDefault="0098457F">
      <w:pPr>
        <w:jc w:val="both"/>
        <w:rPr>
          <w:b/>
          <w:lang w:eastAsia="ru-RU"/>
        </w:rPr>
      </w:pPr>
      <w:r>
        <w:rPr>
          <w:b/>
          <w:lang w:eastAsia="ru-RU"/>
        </w:rPr>
        <w:pict>
          <v:shape id="Рисунок 4" o:spid="_x0000_s1028" type="#_x0000_t75" style="position:absolute;left:0;text-align:left;margin-left:474.2pt;margin-top:561.45pt;width:238.5pt;height:168.2pt;z-index:251658240;mso-wrap-style:none;mso-position-horizontal:right;mso-position-horizontal-relative:margin;mso-position-vertical-relative:margin;v-text-anchor:middle" o:allowincell="f" strokecolor="#3465a4">
            <v:stroke joinstyle="round"/>
            <v:imagedata r:id="rId8" o:title="image4"/>
            <w10:wrap type="square" anchorx="margin" anchory="margin"/>
          </v:shape>
        </w:pict>
      </w:r>
    </w:p>
    <w:p w:rsidR="0098457F" w:rsidRDefault="00307335">
      <w:pPr>
        <w:pStyle w:val="a7"/>
        <w:numPr>
          <w:ilvl w:val="0"/>
          <w:numId w:val="2"/>
        </w:numPr>
        <w:ind w:left="142" w:firstLine="0"/>
        <w:jc w:val="both"/>
        <w:rPr>
          <w:b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Не запускайте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пиротехнические изделия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при сильном ветре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</w:p>
    <w:p w:rsidR="0098457F" w:rsidRDefault="00307335">
      <w:pPr>
        <w:pStyle w:val="a7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Поджог фитиля необходимо совершать на расстоянии вы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тянутой руки!</w:t>
      </w:r>
    </w:p>
    <w:p w:rsidR="0098457F" w:rsidRDefault="0098457F">
      <w:pPr>
        <w:pStyle w:val="a7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8457F">
        <w:pict/>
      </w:r>
      <w:r w:rsidRPr="0098457F">
        <w:pict>
          <v:shape id="Надпись 5" o:spid="_x0000_s1026" type="#_x0000_m1027" style="position:absolute;left:0;text-align:left;margin-left:102.15pt;margin-top:77.65pt;width:339.8pt;height:27.6pt;z-index:251660288;mso-wrap-style:square;v-text-anchor:middle" coordsize="" o:allowincell="f" path="m,l-127,r,-127l,-127xe" filled="f" stroked="f" strokecolor="#3465a4" strokeweight=".18mm">
            <v:fill o:detectmouseclick="t"/>
            <v:stroke joinstyle="round" endcap="flat"/>
          </v:shape>
        </w:pict>
      </w:r>
      <w:r w:rsidR="0030733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направляйте </w:t>
      </w:r>
      <w:r w:rsidR="00307335">
        <w:rPr>
          <w:rFonts w:ascii="Times New Roman" w:hAnsi="Times New Roman" w:cs="Times New Roman"/>
          <w:b/>
          <w:sz w:val="28"/>
          <w:szCs w:val="24"/>
        </w:rPr>
        <w:t xml:space="preserve">фейерверки и ракеты в людей, животных, технику; </w:t>
      </w:r>
      <w:r w:rsidR="0030733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бросайте </w:t>
      </w:r>
      <w:r w:rsidR="00307335">
        <w:rPr>
          <w:rFonts w:ascii="Times New Roman" w:hAnsi="Times New Roman" w:cs="Times New Roman"/>
          <w:b/>
          <w:sz w:val="28"/>
          <w:szCs w:val="24"/>
        </w:rPr>
        <w:t>петарды по ноги!</w:t>
      </w:r>
    </w:p>
    <w:sectPr w:rsidR="0098457F" w:rsidSect="0098457F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B08DE"/>
    <w:multiLevelType w:val="multilevel"/>
    <w:tmpl w:val="ABBAB0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8CF34B0"/>
    <w:multiLevelType w:val="multilevel"/>
    <w:tmpl w:val="F79EFA30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0B76EA5"/>
    <w:multiLevelType w:val="multilevel"/>
    <w:tmpl w:val="EFB8110E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autoHyphenation/>
  <w:characterSpacingControl w:val="doNotCompress"/>
  <w:compat/>
  <w:rsids>
    <w:rsidRoot w:val="0098457F"/>
    <w:rsid w:val="00307335"/>
    <w:rsid w:val="0098457F"/>
    <w:rsid w:val="00C3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8457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98457F"/>
    <w:pPr>
      <w:spacing w:after="140" w:line="276" w:lineRule="auto"/>
    </w:pPr>
  </w:style>
  <w:style w:type="paragraph" w:styleId="a5">
    <w:name w:val="List"/>
    <w:basedOn w:val="a4"/>
    <w:rsid w:val="0098457F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98457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98457F"/>
    <w:pPr>
      <w:suppressLineNumbers/>
    </w:pPr>
    <w:rPr>
      <w:rFonts w:ascii="PT Astra Serif" w:hAnsi="PT Astra Serif" w:cs="Noto Sans Devanagari"/>
    </w:rPr>
  </w:style>
  <w:style w:type="paragraph" w:styleId="a7">
    <w:name w:val="List Paragraph"/>
    <w:basedOn w:val="a"/>
    <w:uiPriority w:val="34"/>
    <w:qFormat/>
    <w:rsid w:val="000044B0"/>
    <w:pPr>
      <w:ind w:left="720"/>
      <w:contextualSpacing/>
    </w:pPr>
  </w:style>
  <w:style w:type="paragraph" w:customStyle="1" w:styleId="a8">
    <w:name w:val="Содержимое врезки"/>
    <w:basedOn w:val="a"/>
    <w:qFormat/>
    <w:rsid w:val="0098457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2022-11-26T13:43:00Z</dcterms:created>
  <dcterms:modified xsi:type="dcterms:W3CDTF">2022-11-26T13:43:00Z</dcterms:modified>
  <dc:language>ru-RU</dc:language>
</cp:coreProperties>
</file>