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E3035" w:rsidRPr="00CF0800" w:rsidTr="00F1341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3035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E3035" w:rsidRPr="00AA0019" w:rsidRDefault="00DE3035" w:rsidP="00F1341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E3035" w:rsidRDefault="00DE3035" w:rsidP="00F13418">
            <w:pPr>
              <w:pStyle w:val="ab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35" w:rsidRDefault="00DE3035" w:rsidP="00F13418"/>
          <w:p w:rsidR="00DE3035" w:rsidRDefault="00DE3035" w:rsidP="00F13418"/>
          <w:p w:rsidR="00DE3035" w:rsidRPr="00AA0019" w:rsidRDefault="00DE3035" w:rsidP="00F1341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E3035" w:rsidRPr="00111F4E" w:rsidRDefault="00DE3035" w:rsidP="00F13418">
            <w:pPr>
              <w:pStyle w:val="1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3035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3035" w:rsidRPr="00AA0019" w:rsidRDefault="00DE3035" w:rsidP="00F1341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E3035" w:rsidRPr="005403F3" w:rsidRDefault="00DE3035" w:rsidP="00DE3035">
      <w:pPr>
        <w:pStyle w:val="ab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E3035" w:rsidRPr="00AA0019" w:rsidRDefault="00DE3035" w:rsidP="00DE3035">
      <w:pPr>
        <w:pStyle w:val="ab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  <w:bookmarkStart w:id="0" w:name="_GoBack"/>
      <w:r w:rsidRPr="007942B8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DE3035" w:rsidRPr="007942B8" w:rsidRDefault="00686D57" w:rsidP="00DE3035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04 февраль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 202</w:t>
      </w:r>
      <w:r>
        <w:rPr>
          <w:rFonts w:ascii="a_Timer(15%) Bashkir" w:hAnsi="a_Timer(15%) Bashkir"/>
          <w:b/>
          <w:sz w:val="24"/>
          <w:szCs w:val="24"/>
        </w:rPr>
        <w:t>2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</w:t>
      </w:r>
      <w:proofErr w:type="spellStart"/>
      <w:r w:rsidR="000A2952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0A2952">
        <w:rPr>
          <w:rFonts w:ascii="a_Timer(15%) Bashkir" w:hAnsi="a_Timer(15%) Bashkir"/>
          <w:b/>
          <w:sz w:val="24"/>
          <w:szCs w:val="24"/>
        </w:rPr>
        <w:t>.                     №1</w:t>
      </w:r>
      <w:r>
        <w:rPr>
          <w:rFonts w:ascii="a_Timer(15%) Bashkir" w:hAnsi="a_Timer(15%) Bashkir"/>
          <w:b/>
          <w:sz w:val="24"/>
          <w:szCs w:val="24"/>
        </w:rPr>
        <w:t>0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04 февраля 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>
        <w:rPr>
          <w:rFonts w:ascii="a_Timer(15%) Bashkir" w:hAnsi="a_Timer(15%) Bashkir"/>
          <w:b/>
          <w:sz w:val="24"/>
          <w:szCs w:val="24"/>
        </w:rPr>
        <w:t>2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bookmarkEnd w:id="0"/>
    <w:p w:rsidR="00241015" w:rsidRDefault="00DE3035" w:rsidP="00241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C5" w:rsidRPr="00241015" w:rsidRDefault="008129C5" w:rsidP="00241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41015">
        <w:rPr>
          <w:rFonts w:ascii="Times New Roman" w:eastAsia="Calibri" w:hAnsi="Times New Roman" w:cs="Times New Roman"/>
          <w:b/>
          <w:sz w:val="24"/>
          <w:szCs w:val="24"/>
        </w:rPr>
        <w:t>утратившим</w:t>
      </w:r>
      <w:proofErr w:type="gramEnd"/>
      <w:r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 силу </w:t>
      </w:r>
      <w:r w:rsidR="009E55B2"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1015">
        <w:rPr>
          <w:rFonts w:ascii="Times New Roman" w:eastAsia="Calibri" w:hAnsi="Times New Roman" w:cs="Times New Roman"/>
          <w:b/>
          <w:sz w:val="24"/>
          <w:szCs w:val="24"/>
        </w:rPr>
        <w:t>постановлени</w:t>
      </w:r>
      <w:r w:rsidR="009E55B2" w:rsidRPr="0024101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4101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</w:t>
      </w:r>
      <w:r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1015" w:rsidRPr="0024101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41015" w:rsidRPr="00241015">
        <w:rPr>
          <w:rFonts w:ascii="Times New Roman" w:hAnsi="Times New Roman" w:cs="Times New Roman"/>
          <w:b/>
          <w:sz w:val="24"/>
          <w:szCs w:val="24"/>
        </w:rPr>
        <w:t>23</w:t>
      </w:r>
      <w:r w:rsidR="00241015" w:rsidRPr="00241015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</w:t>
      </w:r>
      <w:r w:rsidR="00241015" w:rsidRPr="00241015">
        <w:rPr>
          <w:rFonts w:ascii="Times New Roman" w:hAnsi="Times New Roman" w:cs="Times New Roman"/>
          <w:b/>
          <w:sz w:val="24"/>
          <w:szCs w:val="24"/>
        </w:rPr>
        <w:t>06 апреля 2021</w:t>
      </w:r>
      <w:r w:rsidR="00241015" w:rsidRPr="0024101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  <w:r w:rsidR="00241015" w:rsidRPr="0024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 </w:t>
      </w:r>
      <w:r w:rsidR="00241015" w:rsidRPr="00241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Административного регламента по исполнению муниципальной функции « Осуществление муниципального жилищного контроля на территории </w:t>
      </w:r>
      <w:r w:rsidR="00241015" w:rsidRPr="0024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Кызыльский сельсовет муниципального района Альшеевский район Республики Башкортостан</w:t>
      </w:r>
      <w:r w:rsidR="00241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129C5" w:rsidRDefault="008129C5" w:rsidP="008129C5">
      <w:pPr>
        <w:pStyle w:val="ab"/>
        <w:tabs>
          <w:tab w:val="clear" w:pos="4677"/>
          <w:tab w:val="clear" w:pos="9355"/>
          <w:tab w:val="left" w:pos="3228"/>
        </w:tabs>
        <w:rPr>
          <w:rFonts w:eastAsia="Calibri"/>
          <w:b/>
          <w:sz w:val="24"/>
          <w:szCs w:val="24"/>
        </w:rPr>
      </w:pPr>
    </w:p>
    <w:p w:rsidR="00241015" w:rsidRPr="009E55B2" w:rsidRDefault="00241015" w:rsidP="008129C5">
      <w:pPr>
        <w:pStyle w:val="ab"/>
        <w:tabs>
          <w:tab w:val="clear" w:pos="4677"/>
          <w:tab w:val="clear" w:pos="9355"/>
          <w:tab w:val="left" w:pos="3228"/>
        </w:tabs>
        <w:rPr>
          <w:rFonts w:eastAsia="Calibri"/>
          <w:b/>
          <w:sz w:val="24"/>
          <w:szCs w:val="24"/>
        </w:rPr>
      </w:pPr>
    </w:p>
    <w:p w:rsidR="009E55B2" w:rsidRPr="009E55B2" w:rsidRDefault="008129C5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9E55B2">
        <w:rPr>
          <w:rFonts w:eastAsia="Calibri"/>
          <w:sz w:val="24"/>
          <w:szCs w:val="24"/>
        </w:rPr>
        <w:t xml:space="preserve">         </w:t>
      </w:r>
      <w:proofErr w:type="gramStart"/>
      <w:r w:rsidR="00686D57" w:rsidRPr="009E55B2">
        <w:rPr>
          <w:rFonts w:eastAsia="Calibri"/>
          <w:sz w:val="24"/>
          <w:szCs w:val="24"/>
        </w:rPr>
        <w:t>Согласно</w:t>
      </w:r>
      <w:proofErr w:type="gramEnd"/>
      <w:r w:rsidR="00686D57" w:rsidRPr="009E55B2">
        <w:rPr>
          <w:rFonts w:eastAsia="Calibri"/>
          <w:sz w:val="24"/>
          <w:szCs w:val="24"/>
        </w:rPr>
        <w:t xml:space="preserve"> </w:t>
      </w:r>
      <w:r w:rsidRPr="009E55B2">
        <w:rPr>
          <w:rFonts w:eastAsia="Calibri"/>
          <w:sz w:val="24"/>
          <w:szCs w:val="24"/>
        </w:rPr>
        <w:t xml:space="preserve"> Федеральн</w:t>
      </w:r>
      <w:r w:rsidR="00686D57" w:rsidRPr="009E55B2">
        <w:rPr>
          <w:rFonts w:eastAsia="Calibri"/>
          <w:sz w:val="24"/>
          <w:szCs w:val="24"/>
        </w:rPr>
        <w:t>ого</w:t>
      </w:r>
      <w:r w:rsidRPr="009E55B2">
        <w:rPr>
          <w:rFonts w:eastAsia="Calibri"/>
          <w:sz w:val="24"/>
          <w:szCs w:val="24"/>
        </w:rPr>
        <w:t xml:space="preserve"> закон</w:t>
      </w:r>
      <w:r w:rsidR="00686D57" w:rsidRPr="009E55B2">
        <w:rPr>
          <w:rFonts w:eastAsia="Calibri"/>
          <w:sz w:val="24"/>
          <w:szCs w:val="24"/>
        </w:rPr>
        <w:t>а</w:t>
      </w:r>
      <w:r w:rsidRPr="009E55B2">
        <w:rPr>
          <w:rFonts w:eastAsia="Calibri"/>
          <w:sz w:val="24"/>
          <w:szCs w:val="24"/>
        </w:rPr>
        <w:t xml:space="preserve"> </w:t>
      </w:r>
      <w:r w:rsidR="00686D57" w:rsidRPr="009E55B2">
        <w:rPr>
          <w:rFonts w:eastAsia="Calibri"/>
          <w:sz w:val="24"/>
          <w:szCs w:val="24"/>
        </w:rPr>
        <w:t xml:space="preserve">от 31 июля 2020 года </w:t>
      </w:r>
      <w:r w:rsidRPr="009E55B2">
        <w:rPr>
          <w:rFonts w:eastAsia="Calibri"/>
          <w:sz w:val="24"/>
          <w:szCs w:val="24"/>
        </w:rPr>
        <w:t>№2</w:t>
      </w:r>
      <w:r w:rsidR="00686D57" w:rsidRPr="009E55B2">
        <w:rPr>
          <w:rFonts w:eastAsia="Calibri"/>
          <w:sz w:val="24"/>
          <w:szCs w:val="24"/>
        </w:rPr>
        <w:t>48</w:t>
      </w:r>
      <w:r w:rsidRPr="009E55B2">
        <w:rPr>
          <w:rFonts w:eastAsia="Calibri"/>
          <w:sz w:val="24"/>
          <w:szCs w:val="24"/>
        </w:rPr>
        <w:t>-ФЗ «</w:t>
      </w:r>
      <w:r w:rsidR="00686D57" w:rsidRPr="009E55B2">
        <w:rPr>
          <w:rFonts w:eastAsia="Calibri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9E55B2">
        <w:rPr>
          <w:rFonts w:eastAsia="Calibri"/>
          <w:sz w:val="24"/>
          <w:szCs w:val="24"/>
        </w:rPr>
        <w:t xml:space="preserve"> </w:t>
      </w:r>
      <w:r w:rsidR="00686D57" w:rsidRPr="009E55B2">
        <w:rPr>
          <w:rFonts w:eastAsia="Calibri"/>
          <w:sz w:val="24"/>
          <w:szCs w:val="24"/>
        </w:rPr>
        <w:t xml:space="preserve">у администрации отсутствуют полномочия по принятию данного муниципального правового  акта. </w:t>
      </w:r>
    </w:p>
    <w:p w:rsidR="00241015" w:rsidRDefault="00D56FF0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686D57" w:rsidRPr="009E55B2">
        <w:rPr>
          <w:rFonts w:eastAsia="Calibri"/>
          <w:sz w:val="24"/>
          <w:szCs w:val="24"/>
        </w:rPr>
        <w:t xml:space="preserve">Исходя из этого, </w:t>
      </w:r>
      <w:r w:rsidR="009E55B2" w:rsidRPr="009E55B2">
        <w:rPr>
          <w:rFonts w:eastAsia="Calibri"/>
          <w:sz w:val="24"/>
          <w:szCs w:val="24"/>
        </w:rPr>
        <w:t xml:space="preserve">и в целях приведения в соответствие действующему законодательству, </w:t>
      </w:r>
      <w:proofErr w:type="gramStart"/>
      <w:r w:rsidR="009E55B2" w:rsidRPr="009E55B2">
        <w:rPr>
          <w:rFonts w:eastAsia="Calibri"/>
          <w:sz w:val="24"/>
          <w:szCs w:val="24"/>
        </w:rPr>
        <w:t>согласно</w:t>
      </w:r>
      <w:proofErr w:type="gramEnd"/>
      <w:r w:rsidR="009E55B2" w:rsidRPr="009E55B2">
        <w:rPr>
          <w:rFonts w:eastAsia="Calibri"/>
          <w:sz w:val="24"/>
          <w:szCs w:val="24"/>
        </w:rPr>
        <w:t xml:space="preserve"> экспертного заключения Госкомитета Республики Башкортостан по делам юстиции НГР </w:t>
      </w:r>
      <w:r w:rsidR="009E55B2" w:rsidRPr="009E55B2">
        <w:rPr>
          <w:rFonts w:eastAsia="Calibri"/>
          <w:sz w:val="24"/>
          <w:szCs w:val="24"/>
          <w:lang w:val="en-US"/>
        </w:rPr>
        <w:t>RU</w:t>
      </w:r>
      <w:r w:rsidR="009E55B2" w:rsidRPr="009E55B2">
        <w:rPr>
          <w:rFonts w:eastAsia="Calibri"/>
          <w:sz w:val="24"/>
          <w:szCs w:val="24"/>
        </w:rPr>
        <w:t xml:space="preserve"> 03017605202100009  от </w:t>
      </w:r>
      <w:r w:rsidR="009E55B2" w:rsidRPr="009E55B2">
        <w:rPr>
          <w:sz w:val="24"/>
          <w:szCs w:val="24"/>
        </w:rPr>
        <w:t>25.01.2022</w:t>
      </w:r>
      <w:r w:rsidR="009E55B2" w:rsidRPr="009E55B2">
        <w:rPr>
          <w:rFonts w:eastAsia="Calibri"/>
          <w:sz w:val="24"/>
          <w:szCs w:val="24"/>
        </w:rPr>
        <w:t xml:space="preserve"> </w:t>
      </w:r>
      <w:r w:rsidR="009E55B2" w:rsidRPr="009E55B2">
        <w:rPr>
          <w:sz w:val="24"/>
          <w:szCs w:val="24"/>
        </w:rPr>
        <w:t>,</w:t>
      </w:r>
      <w:r w:rsidR="009E55B2" w:rsidRPr="009E55B2">
        <w:rPr>
          <w:rFonts w:eastAsia="Calibri"/>
          <w:sz w:val="24"/>
          <w:szCs w:val="24"/>
        </w:rPr>
        <w:t xml:space="preserve">  администрация сельского поселения </w:t>
      </w:r>
      <w:r w:rsidR="009E55B2" w:rsidRPr="009E55B2">
        <w:rPr>
          <w:sz w:val="24"/>
          <w:szCs w:val="24"/>
        </w:rPr>
        <w:t xml:space="preserve">Кызыльский </w:t>
      </w:r>
      <w:r w:rsidR="009E55B2" w:rsidRPr="009E55B2">
        <w:rPr>
          <w:rFonts w:eastAsia="Calibri"/>
          <w:sz w:val="24"/>
          <w:szCs w:val="24"/>
        </w:rPr>
        <w:t xml:space="preserve"> сельсовет муниципального района Альшеевский район Республики Башкортостан   </w:t>
      </w:r>
    </w:p>
    <w:p w:rsidR="009E55B2" w:rsidRPr="009E55B2" w:rsidRDefault="009E55B2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 w:rsidRPr="009E55B2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9E55B2">
        <w:rPr>
          <w:rFonts w:eastAsia="Calibri"/>
          <w:sz w:val="24"/>
          <w:szCs w:val="24"/>
        </w:rPr>
        <w:t>п</w:t>
      </w:r>
      <w:proofErr w:type="spellEnd"/>
      <w:proofErr w:type="gramEnd"/>
      <w:r w:rsidRPr="009E55B2">
        <w:rPr>
          <w:rFonts w:eastAsia="Calibri"/>
          <w:sz w:val="24"/>
          <w:szCs w:val="24"/>
        </w:rPr>
        <w:t xml:space="preserve"> о с т а </w:t>
      </w:r>
      <w:proofErr w:type="spellStart"/>
      <w:r w:rsidRPr="009E55B2">
        <w:rPr>
          <w:rFonts w:eastAsia="Calibri"/>
          <w:sz w:val="24"/>
          <w:szCs w:val="24"/>
        </w:rPr>
        <w:t>н</w:t>
      </w:r>
      <w:proofErr w:type="spellEnd"/>
      <w:r w:rsidRPr="009E55B2">
        <w:rPr>
          <w:rFonts w:eastAsia="Calibri"/>
          <w:sz w:val="24"/>
          <w:szCs w:val="24"/>
        </w:rPr>
        <w:t xml:space="preserve"> о в л я е т:</w:t>
      </w:r>
    </w:p>
    <w:p w:rsidR="00241015" w:rsidRDefault="00241015" w:rsidP="009E55B2">
      <w:pPr>
        <w:ind w:right="-2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5B2" w:rsidRPr="009E55B2" w:rsidRDefault="009E55B2" w:rsidP="009E55B2">
      <w:pPr>
        <w:ind w:right="-2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sz w:val="24"/>
          <w:szCs w:val="24"/>
        </w:rPr>
        <w:t xml:space="preserve">1. Отменить  постановление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E55B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06 апреля 2021</w:t>
      </w:r>
      <w:r w:rsidRPr="009E55B2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Pr="009E55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Административного регламента по исполнению муниципальной функции « Осуществление муниципального жилищного контроля на территории </w:t>
      </w:r>
      <w:r w:rsidRPr="009E55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Кызыльский сельсовет муниципального района Альшеевский район Республики Башкортостан»</w:t>
      </w:r>
    </w:p>
    <w:p w:rsidR="009E55B2" w:rsidRPr="009E55B2" w:rsidRDefault="009E55B2" w:rsidP="009E55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Обнародовать данное постановление в установленном порядке и  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9E55B2" w:rsidRPr="009E55B2" w:rsidRDefault="009E55B2" w:rsidP="009E55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9E55B2" w:rsidRPr="009E55B2" w:rsidRDefault="009E55B2" w:rsidP="009E55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F13418" w:rsidRDefault="00F13418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5B2" w:rsidRPr="009E55B2" w:rsidRDefault="009E55B2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5B2" w:rsidRDefault="00F13418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5B2">
        <w:rPr>
          <w:rFonts w:ascii="Times New Roman" w:hAnsi="Times New Roman" w:cs="Times New Roman"/>
          <w:sz w:val="24"/>
          <w:szCs w:val="24"/>
        </w:rPr>
        <w:t>Г</w:t>
      </w:r>
      <w:r w:rsidR="00D57653" w:rsidRPr="009E55B2">
        <w:rPr>
          <w:rFonts w:ascii="Times New Roman" w:hAnsi="Times New Roman" w:cs="Times New Roman"/>
          <w:sz w:val="24"/>
          <w:szCs w:val="24"/>
        </w:rPr>
        <w:t>лав</w:t>
      </w:r>
      <w:r w:rsidR="000A2952" w:rsidRPr="009E55B2">
        <w:rPr>
          <w:rFonts w:ascii="Times New Roman" w:hAnsi="Times New Roman" w:cs="Times New Roman"/>
          <w:sz w:val="24"/>
          <w:szCs w:val="24"/>
        </w:rPr>
        <w:t xml:space="preserve">а </w:t>
      </w:r>
      <w:r w:rsidR="00DE3035" w:rsidRPr="009E55B2">
        <w:rPr>
          <w:rFonts w:ascii="Times New Roman" w:hAnsi="Times New Roman" w:cs="Times New Roman"/>
          <w:sz w:val="24"/>
          <w:szCs w:val="24"/>
        </w:rPr>
        <w:t xml:space="preserve"> </w:t>
      </w:r>
      <w:r w:rsidR="001606F6" w:rsidRPr="009E55B2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1606F6" w:rsidRPr="009E55B2">
        <w:rPr>
          <w:rFonts w:ascii="Times New Roman" w:hAnsi="Times New Roman" w:cs="Times New Roman"/>
          <w:sz w:val="24"/>
          <w:szCs w:val="24"/>
        </w:rPr>
        <w:tab/>
      </w:r>
      <w:r w:rsidR="001606F6" w:rsidRPr="009E55B2">
        <w:rPr>
          <w:rFonts w:ascii="Times New Roman" w:hAnsi="Times New Roman" w:cs="Times New Roman"/>
          <w:sz w:val="24"/>
          <w:szCs w:val="24"/>
        </w:rPr>
        <w:tab/>
      </w:r>
      <w:r w:rsidR="00D57653" w:rsidRPr="009E55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A2952" w:rsidRPr="009E55B2">
        <w:rPr>
          <w:rFonts w:ascii="Times New Roman" w:hAnsi="Times New Roman" w:cs="Times New Roman"/>
          <w:sz w:val="24"/>
          <w:szCs w:val="24"/>
        </w:rPr>
        <w:t>Р.Ф.Искандаров</w:t>
      </w:r>
      <w:proofErr w:type="spellEnd"/>
    </w:p>
    <w:p w:rsidR="009E55B2" w:rsidRDefault="009E55B2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5B2" w:rsidRPr="009E55B2" w:rsidRDefault="009E55B2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D57" w:rsidRPr="00241015" w:rsidRDefault="00A012CC" w:rsidP="0024101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D57" w:rsidRPr="00241015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CC" w:rsidRDefault="003714CC" w:rsidP="001606F6">
      <w:pPr>
        <w:spacing w:after="0" w:line="240" w:lineRule="auto"/>
      </w:pPr>
      <w:r>
        <w:separator/>
      </w:r>
    </w:p>
  </w:endnote>
  <w:endnote w:type="continuationSeparator" w:id="0">
    <w:p w:rsidR="003714CC" w:rsidRDefault="003714CC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CC" w:rsidRDefault="003714CC" w:rsidP="001606F6">
      <w:pPr>
        <w:spacing w:after="0" w:line="240" w:lineRule="auto"/>
      </w:pPr>
      <w:r>
        <w:separator/>
      </w:r>
    </w:p>
  </w:footnote>
  <w:footnote w:type="continuationSeparator" w:id="0">
    <w:p w:rsidR="003714CC" w:rsidRDefault="003714CC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A2952"/>
    <w:rsid w:val="000E1662"/>
    <w:rsid w:val="000F5E3B"/>
    <w:rsid w:val="001606F6"/>
    <w:rsid w:val="00176729"/>
    <w:rsid w:val="001B5EFA"/>
    <w:rsid w:val="00241015"/>
    <w:rsid w:val="00301A8A"/>
    <w:rsid w:val="0033471A"/>
    <w:rsid w:val="003714CC"/>
    <w:rsid w:val="003F36F3"/>
    <w:rsid w:val="00414AF3"/>
    <w:rsid w:val="00427861"/>
    <w:rsid w:val="00540008"/>
    <w:rsid w:val="0059475F"/>
    <w:rsid w:val="005C0777"/>
    <w:rsid w:val="0063720E"/>
    <w:rsid w:val="006664C7"/>
    <w:rsid w:val="00673897"/>
    <w:rsid w:val="00686D57"/>
    <w:rsid w:val="006879C9"/>
    <w:rsid w:val="006B19FF"/>
    <w:rsid w:val="007111FC"/>
    <w:rsid w:val="00722C59"/>
    <w:rsid w:val="007459CA"/>
    <w:rsid w:val="007942B8"/>
    <w:rsid w:val="007A1B5E"/>
    <w:rsid w:val="00800239"/>
    <w:rsid w:val="008129C5"/>
    <w:rsid w:val="00863741"/>
    <w:rsid w:val="008C779C"/>
    <w:rsid w:val="009E02DF"/>
    <w:rsid w:val="009E55B2"/>
    <w:rsid w:val="00A012CC"/>
    <w:rsid w:val="00A13E68"/>
    <w:rsid w:val="00A57531"/>
    <w:rsid w:val="00A96E46"/>
    <w:rsid w:val="00AD3FC7"/>
    <w:rsid w:val="00B53728"/>
    <w:rsid w:val="00BA418A"/>
    <w:rsid w:val="00C20EA2"/>
    <w:rsid w:val="00C64F21"/>
    <w:rsid w:val="00C831A9"/>
    <w:rsid w:val="00C85A5B"/>
    <w:rsid w:val="00CE4EA4"/>
    <w:rsid w:val="00D07961"/>
    <w:rsid w:val="00D56FF0"/>
    <w:rsid w:val="00D57653"/>
    <w:rsid w:val="00DA28A5"/>
    <w:rsid w:val="00DB3D14"/>
    <w:rsid w:val="00DB45CA"/>
    <w:rsid w:val="00DE3035"/>
    <w:rsid w:val="00E91BFB"/>
    <w:rsid w:val="00EA4C94"/>
    <w:rsid w:val="00ED6A3F"/>
    <w:rsid w:val="00EE7AD9"/>
    <w:rsid w:val="00F13418"/>
    <w:rsid w:val="00F420AF"/>
    <w:rsid w:val="00F7308B"/>
    <w:rsid w:val="00F74FA0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DE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40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2022-02-04T05:38:00Z</cp:lastPrinted>
  <dcterms:created xsi:type="dcterms:W3CDTF">2021-03-26T05:34:00Z</dcterms:created>
  <dcterms:modified xsi:type="dcterms:W3CDTF">2022-02-04T05:57:00Z</dcterms:modified>
</cp:coreProperties>
</file>