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00"/>
        <w:tblW w:w="10800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CE6DCC" w:rsidTr="00443545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E6DCC" w:rsidRDefault="00CE6DCC" w:rsidP="00443545">
            <w:pPr>
              <w:jc w:val="center"/>
              <w:rPr>
                <w:b/>
                <w:spacing w:val="28"/>
                <w:sz w:val="20"/>
                <w:lang w:val="be-BY"/>
              </w:rPr>
            </w:pPr>
            <w:r>
              <w:rPr>
                <w:b/>
                <w:spacing w:val="28"/>
                <w:sz w:val="20"/>
                <w:lang w:val="be-BY"/>
              </w:rPr>
              <w:t>БАШҠОРТОСТАН РЕСПУБЛИКАҺЫ</w:t>
            </w:r>
          </w:p>
          <w:p w:rsidR="00CE6DCC" w:rsidRDefault="00CE6DCC" w:rsidP="00443545">
            <w:pPr>
              <w:jc w:val="center"/>
              <w:rPr>
                <w:b/>
                <w:spacing w:val="28"/>
                <w:sz w:val="20"/>
                <w:lang w:val="be-BY"/>
              </w:rPr>
            </w:pPr>
            <w:r>
              <w:rPr>
                <w:b/>
                <w:spacing w:val="28"/>
                <w:sz w:val="20"/>
                <w:lang w:val="be-BY"/>
              </w:rPr>
              <w:t>ӘЛШӘЙ РАЙОНЫ</w:t>
            </w:r>
          </w:p>
          <w:p w:rsidR="00CE6DCC" w:rsidRDefault="00CE6DCC" w:rsidP="00443545">
            <w:pPr>
              <w:jc w:val="center"/>
              <w:rPr>
                <w:b/>
                <w:spacing w:val="28"/>
                <w:sz w:val="20"/>
                <w:lang w:val="be-BY"/>
              </w:rPr>
            </w:pPr>
            <w:r>
              <w:rPr>
                <w:b/>
                <w:spacing w:val="28"/>
                <w:sz w:val="20"/>
                <w:lang w:val="be-BY"/>
              </w:rPr>
              <w:t>МУНИЦИПАЛЬ РАЙОНЫНЫҢ</w:t>
            </w:r>
          </w:p>
          <w:p w:rsidR="00CE6DCC" w:rsidRDefault="00CE6DCC" w:rsidP="00443545">
            <w:pPr>
              <w:jc w:val="center"/>
              <w:rPr>
                <w:b/>
                <w:spacing w:val="28"/>
                <w:sz w:val="20"/>
                <w:lang w:val="be-BY"/>
              </w:rPr>
            </w:pPr>
            <w:r>
              <w:rPr>
                <w:b/>
                <w:spacing w:val="28"/>
                <w:sz w:val="20"/>
                <w:lang w:val="be-BY"/>
              </w:rPr>
              <w:t>ҠЫҘЫЛ АУЫЛ СОВЕТЫ</w:t>
            </w:r>
          </w:p>
          <w:p w:rsidR="00CE6DCC" w:rsidRDefault="00CE6DCC" w:rsidP="00443545">
            <w:pPr>
              <w:jc w:val="center"/>
              <w:rPr>
                <w:spacing w:val="28"/>
                <w:sz w:val="20"/>
                <w:lang w:val="be-BY"/>
              </w:rPr>
            </w:pPr>
            <w:r>
              <w:rPr>
                <w:b/>
                <w:spacing w:val="28"/>
                <w:sz w:val="20"/>
                <w:lang w:val="be-BY"/>
              </w:rPr>
              <w:t>АУЫЛ БИЛӘМӘҺЕ СОВЕТЫ</w:t>
            </w:r>
          </w:p>
          <w:p w:rsidR="00CE6DCC" w:rsidRDefault="00CE6DCC" w:rsidP="00443545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CE6DCC" w:rsidRDefault="00CE6DCC" w:rsidP="00443545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CE6DCC" w:rsidRDefault="00CE6DCC" w:rsidP="00443545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CE6DCC" w:rsidRDefault="00CE6DCC" w:rsidP="00443545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CE6DCC" w:rsidRDefault="00CE6DCC" w:rsidP="00443545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CE6DCC" w:rsidRDefault="00CE6DCC" w:rsidP="00443545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E6DCC" w:rsidRDefault="00CE6DCC" w:rsidP="00443545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30580" cy="88646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8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DCC" w:rsidRDefault="00CE6DCC" w:rsidP="00443545"/>
          <w:p w:rsidR="00CE6DCC" w:rsidRDefault="00CE6DCC" w:rsidP="00443545"/>
          <w:p w:rsidR="00CE6DCC" w:rsidRDefault="00CE6DCC" w:rsidP="00443545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E6DCC" w:rsidRDefault="00CE6DCC" w:rsidP="00443545">
            <w:pPr>
              <w:rPr>
                <w:b/>
                <w:spacing w:val="30"/>
                <w:sz w:val="20"/>
                <w:lang w:val="be-BY"/>
              </w:rPr>
            </w:pPr>
            <w:r>
              <w:rPr>
                <w:b/>
                <w:spacing w:val="30"/>
                <w:sz w:val="20"/>
                <w:lang w:val="be-BY"/>
              </w:rPr>
              <w:t>РЕСПУБЛИКА БАШКОРТОСТАН</w:t>
            </w:r>
          </w:p>
          <w:p w:rsidR="00CE6DCC" w:rsidRDefault="00CE6DCC" w:rsidP="00443545">
            <w:pPr>
              <w:jc w:val="center"/>
              <w:rPr>
                <w:b/>
                <w:spacing w:val="30"/>
                <w:sz w:val="20"/>
                <w:lang w:val="be-BY"/>
              </w:rPr>
            </w:pPr>
            <w:r>
              <w:rPr>
                <w:b/>
                <w:spacing w:val="30"/>
                <w:sz w:val="20"/>
                <w:lang w:val="be-BY"/>
              </w:rPr>
              <w:t>СОВЕТ СЕЛЬСКОГО ПОСЕЛЕНИЯ</w:t>
            </w:r>
          </w:p>
          <w:p w:rsidR="00CE6DCC" w:rsidRDefault="00CE6DCC" w:rsidP="00443545">
            <w:pPr>
              <w:jc w:val="center"/>
              <w:rPr>
                <w:b/>
                <w:spacing w:val="30"/>
                <w:sz w:val="20"/>
                <w:lang w:val="be-BY"/>
              </w:rPr>
            </w:pPr>
            <w:r>
              <w:rPr>
                <w:b/>
                <w:spacing w:val="30"/>
                <w:sz w:val="20"/>
                <w:lang w:val="be-BY"/>
              </w:rPr>
              <w:t>КЫЗЫЛЬСКИЙ СЕЛЬСОВЕТ</w:t>
            </w:r>
          </w:p>
          <w:p w:rsidR="00CE6DCC" w:rsidRDefault="00CE6DCC" w:rsidP="00443545">
            <w:pPr>
              <w:jc w:val="center"/>
              <w:rPr>
                <w:b/>
                <w:spacing w:val="30"/>
                <w:sz w:val="20"/>
                <w:lang w:val="be-BY"/>
              </w:rPr>
            </w:pPr>
            <w:r>
              <w:rPr>
                <w:b/>
                <w:spacing w:val="30"/>
                <w:sz w:val="20"/>
                <w:lang w:val="be-BY"/>
              </w:rPr>
              <w:t>МУНИЦИПАЛЬНОГО РАЙОНА</w:t>
            </w:r>
          </w:p>
          <w:p w:rsidR="00CE6DCC" w:rsidRDefault="00CE6DCC" w:rsidP="00443545">
            <w:pPr>
              <w:jc w:val="center"/>
              <w:rPr>
                <w:b/>
                <w:spacing w:val="30"/>
                <w:sz w:val="20"/>
                <w:lang w:val="be-BY"/>
              </w:rPr>
            </w:pPr>
            <w:r>
              <w:rPr>
                <w:b/>
                <w:spacing w:val="30"/>
                <w:sz w:val="20"/>
                <w:lang w:val="be-BY"/>
              </w:rPr>
              <w:t>АЛЬШЕЕВСКИЙ РАЙОН</w:t>
            </w:r>
          </w:p>
          <w:p w:rsidR="00CE6DCC" w:rsidRDefault="00CE6DCC" w:rsidP="00443545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CE6DCC" w:rsidRDefault="00CE6DCC" w:rsidP="00443545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CE6DCC" w:rsidRDefault="00CE6DCC" w:rsidP="00443545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CE6DCC" w:rsidRDefault="00CE6DCC" w:rsidP="00443545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CE6DCC" w:rsidRDefault="00CE6DCC" w:rsidP="00443545">
            <w:pPr>
              <w:jc w:val="center"/>
              <w:rPr>
                <w:sz w:val="18"/>
              </w:rPr>
            </w:pPr>
          </w:p>
        </w:tc>
      </w:tr>
    </w:tbl>
    <w:p w:rsidR="00CE6DCC" w:rsidRDefault="00CE6DCC" w:rsidP="00CE6DCC">
      <w:pPr>
        <w:pStyle w:val="a3"/>
        <w:tabs>
          <w:tab w:val="left" w:pos="3228"/>
        </w:tabs>
        <w:rPr>
          <w:sz w:val="24"/>
          <w:szCs w:val="24"/>
        </w:rPr>
      </w:pPr>
    </w:p>
    <w:p w:rsidR="0010746F" w:rsidRPr="0010746F" w:rsidRDefault="00CE6DCC" w:rsidP="0010746F">
      <w:pPr>
        <w:pStyle w:val="a3"/>
        <w:tabs>
          <w:tab w:val="left" w:pos="3228"/>
        </w:tabs>
        <w:rPr>
          <w:b/>
          <w:sz w:val="20"/>
        </w:rPr>
      </w:pPr>
      <w:r>
        <w:rPr>
          <w:sz w:val="20"/>
        </w:rPr>
        <w:t xml:space="preserve">       </w:t>
      </w:r>
      <w:r>
        <w:rPr>
          <w:b/>
          <w:sz w:val="20"/>
        </w:rPr>
        <w:t xml:space="preserve"> </w:t>
      </w:r>
      <w:r>
        <w:rPr>
          <w:b/>
          <w:sz w:val="20"/>
          <w:lang w:val="ba-RU"/>
        </w:rPr>
        <w:t xml:space="preserve">ҠАРАР                             </w:t>
      </w:r>
      <w:r>
        <w:rPr>
          <w:b/>
          <w:sz w:val="20"/>
        </w:rPr>
        <w:t xml:space="preserve">                       </w:t>
      </w:r>
      <w:r>
        <w:rPr>
          <w:b/>
          <w:sz w:val="20"/>
          <w:lang w:val="ba-RU"/>
        </w:rPr>
        <w:t xml:space="preserve">             </w:t>
      </w:r>
      <w:r>
        <w:rPr>
          <w:b/>
          <w:sz w:val="20"/>
        </w:rPr>
        <w:t xml:space="preserve">             </w:t>
      </w:r>
      <w:r>
        <w:rPr>
          <w:b/>
          <w:sz w:val="20"/>
          <w:lang w:val="ba-RU"/>
        </w:rPr>
        <w:t xml:space="preserve">                                        </w:t>
      </w:r>
      <w:r>
        <w:rPr>
          <w:b/>
          <w:sz w:val="20"/>
        </w:rPr>
        <w:t xml:space="preserve">                   </w:t>
      </w:r>
      <w:r>
        <w:rPr>
          <w:b/>
          <w:sz w:val="20"/>
          <w:lang w:val="ba-RU"/>
        </w:rPr>
        <w:t>РЕШЕНИЕ</w:t>
      </w:r>
      <w:r w:rsidR="0010746F">
        <w:rPr>
          <w:b/>
        </w:rPr>
        <w:t xml:space="preserve">   </w:t>
      </w:r>
      <w:r w:rsidR="0010746F" w:rsidRPr="001E0F87">
        <w:rPr>
          <w:b/>
        </w:rPr>
        <w:t>2</w:t>
      </w:r>
      <w:r w:rsidR="0010746F">
        <w:rPr>
          <w:b/>
        </w:rPr>
        <w:t xml:space="preserve">5 декабрь 2019й.                     </w:t>
      </w:r>
      <w:r w:rsidR="0010746F" w:rsidRPr="001E0F87">
        <w:rPr>
          <w:b/>
        </w:rPr>
        <w:t xml:space="preserve">№ </w:t>
      </w:r>
      <w:r w:rsidR="0010746F">
        <w:rPr>
          <w:b/>
        </w:rPr>
        <w:t>30/1</w:t>
      </w:r>
      <w:r w:rsidR="0010746F" w:rsidRPr="001E0F87">
        <w:rPr>
          <w:b/>
        </w:rPr>
        <w:t xml:space="preserve">               </w:t>
      </w:r>
      <w:r w:rsidR="0010746F">
        <w:rPr>
          <w:b/>
        </w:rPr>
        <w:t xml:space="preserve">           25 декабря  2019</w:t>
      </w:r>
      <w:r w:rsidR="0010746F" w:rsidRPr="001E0F87">
        <w:rPr>
          <w:b/>
        </w:rPr>
        <w:t>г.</w:t>
      </w:r>
    </w:p>
    <w:p w:rsidR="00CE6DCC" w:rsidRDefault="00CE6DCC" w:rsidP="00CE6DCC">
      <w:pPr>
        <w:rPr>
          <w:b/>
          <w:sz w:val="28"/>
        </w:rPr>
      </w:pPr>
    </w:p>
    <w:p w:rsidR="00CE6DCC" w:rsidRPr="0010746F" w:rsidRDefault="00CE6DCC" w:rsidP="0010746F">
      <w:pPr>
        <w:jc w:val="center"/>
        <w:rPr>
          <w:b/>
          <w:bCs/>
          <w:color w:val="332E2D"/>
          <w:spacing w:val="2"/>
        </w:rPr>
      </w:pPr>
      <w:r>
        <w:rPr>
          <w:b/>
          <w:bCs/>
          <w:color w:val="332E2D"/>
          <w:spacing w:val="2"/>
        </w:rPr>
        <w:t xml:space="preserve">Об утверждении прогноза социально-экономического развития сельского поселения Кызыльский  сельсовет муниципального района </w:t>
      </w:r>
      <w:proofErr w:type="spellStart"/>
      <w:r>
        <w:rPr>
          <w:b/>
          <w:bCs/>
          <w:color w:val="332E2D"/>
          <w:spacing w:val="2"/>
        </w:rPr>
        <w:t>Альшееевский</w:t>
      </w:r>
      <w:proofErr w:type="spellEnd"/>
      <w:r>
        <w:rPr>
          <w:b/>
          <w:bCs/>
          <w:color w:val="332E2D"/>
          <w:spacing w:val="2"/>
        </w:rPr>
        <w:t xml:space="preserve"> район Республики Башкортостан                                                                                                       на 2020 год </w:t>
      </w:r>
      <w:r>
        <w:rPr>
          <w:b/>
        </w:rPr>
        <w:t xml:space="preserve">и на плановый период 2021-2022годов  </w:t>
      </w:r>
    </w:p>
    <w:p w:rsidR="00CE6DCC" w:rsidRDefault="00CE6DCC" w:rsidP="00CE6DCC">
      <w:pPr>
        <w:rPr>
          <w:color w:val="332E2D"/>
          <w:spacing w:val="2"/>
        </w:rPr>
      </w:pPr>
    </w:p>
    <w:p w:rsidR="00CE6DCC" w:rsidRDefault="00CE6DCC" w:rsidP="00CE6DCC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        В соответствии со статьей 173 Бюджетного кодекса Российской Федерации  от 31.07.1998  № 145 ФЗ, в целях разработки проекта бюджета сельского поселения Кызыльский сельсовет   на 20</w:t>
      </w:r>
      <w:r w:rsidR="00A11601">
        <w:rPr>
          <w:color w:val="332E2D"/>
          <w:spacing w:val="2"/>
        </w:rPr>
        <w:t>20</w:t>
      </w:r>
      <w:r>
        <w:rPr>
          <w:color w:val="332E2D"/>
          <w:spacing w:val="2"/>
        </w:rPr>
        <w:t xml:space="preserve"> год и </w:t>
      </w:r>
      <w:r>
        <w:t xml:space="preserve"> на плановый период 202</w:t>
      </w:r>
      <w:r w:rsidR="00A11601">
        <w:t>1</w:t>
      </w:r>
      <w:r>
        <w:t>-202</w:t>
      </w:r>
      <w:r w:rsidR="00A11601">
        <w:t>2</w:t>
      </w:r>
      <w:r>
        <w:t xml:space="preserve"> годов,</w:t>
      </w:r>
      <w:r>
        <w:rPr>
          <w:color w:val="332E2D"/>
          <w:spacing w:val="2"/>
        </w:rPr>
        <w:t xml:space="preserve"> Совет сельского поселения  Кызыльский сельсовет муниципального района Альшеевский район     </w:t>
      </w:r>
      <w:proofErr w:type="spellStart"/>
      <w:proofErr w:type="gramStart"/>
      <w:r>
        <w:rPr>
          <w:color w:val="332E2D"/>
          <w:spacing w:val="2"/>
        </w:rPr>
        <w:t>р</w:t>
      </w:r>
      <w:proofErr w:type="spellEnd"/>
      <w:proofErr w:type="gramEnd"/>
      <w:r>
        <w:rPr>
          <w:color w:val="332E2D"/>
          <w:spacing w:val="2"/>
        </w:rPr>
        <w:t xml:space="preserve"> е </w:t>
      </w:r>
      <w:proofErr w:type="spellStart"/>
      <w:r>
        <w:rPr>
          <w:color w:val="332E2D"/>
          <w:spacing w:val="2"/>
        </w:rPr>
        <w:t>ш</w:t>
      </w:r>
      <w:proofErr w:type="spellEnd"/>
      <w:r>
        <w:rPr>
          <w:color w:val="332E2D"/>
          <w:spacing w:val="2"/>
        </w:rPr>
        <w:t xml:space="preserve"> и л:</w:t>
      </w:r>
      <w:r>
        <w:rPr>
          <w:color w:val="332E2D"/>
          <w:spacing w:val="2"/>
        </w:rPr>
        <w:br/>
        <w:t xml:space="preserve">     1. Утвердить прилагаемый проект Прогноза социально-экономического развития сельского поселения  Кызыльский сельсовет муниципального района Альшеевский район на 2020 год и </w:t>
      </w:r>
      <w:r>
        <w:t>на плановый период 2021-2022 годов .</w:t>
      </w:r>
      <w:r>
        <w:rPr>
          <w:color w:val="332E2D"/>
          <w:spacing w:val="2"/>
        </w:rPr>
        <w:br/>
        <w:t xml:space="preserve">     2. </w:t>
      </w:r>
      <w:proofErr w:type="gramStart"/>
      <w:r>
        <w:rPr>
          <w:color w:val="332E2D"/>
          <w:spacing w:val="2"/>
        </w:rPr>
        <w:t>Должностному лицу ответственного  за составление и исполнение бюджета сельского поселения  Кызыльский сельсовет муниципального района Альшеевский район   (</w:t>
      </w:r>
      <w:proofErr w:type="spellStart"/>
      <w:r>
        <w:rPr>
          <w:color w:val="332E2D"/>
          <w:spacing w:val="2"/>
        </w:rPr>
        <w:t>Побегус</w:t>
      </w:r>
      <w:proofErr w:type="spellEnd"/>
      <w:r>
        <w:rPr>
          <w:color w:val="332E2D"/>
          <w:spacing w:val="2"/>
        </w:rPr>
        <w:t xml:space="preserve"> М.А.) при разработке проекта бюджета </w:t>
      </w:r>
      <w:r>
        <w:rPr>
          <w:bCs/>
          <w:color w:val="332E2D"/>
          <w:spacing w:val="2"/>
        </w:rPr>
        <w:t xml:space="preserve">сельского поселения </w:t>
      </w:r>
      <w:r>
        <w:rPr>
          <w:color w:val="332E2D"/>
          <w:spacing w:val="2"/>
        </w:rPr>
        <w:t>Кызыльский</w:t>
      </w:r>
      <w:r>
        <w:rPr>
          <w:bCs/>
          <w:color w:val="332E2D"/>
          <w:spacing w:val="2"/>
        </w:rPr>
        <w:t xml:space="preserve">  сельсовет муниципального района </w:t>
      </w:r>
      <w:proofErr w:type="spellStart"/>
      <w:r>
        <w:rPr>
          <w:bCs/>
          <w:color w:val="332E2D"/>
          <w:spacing w:val="2"/>
        </w:rPr>
        <w:t>Альшееевский</w:t>
      </w:r>
      <w:proofErr w:type="spellEnd"/>
      <w:r>
        <w:rPr>
          <w:bCs/>
          <w:color w:val="332E2D"/>
          <w:spacing w:val="2"/>
        </w:rPr>
        <w:t xml:space="preserve"> район Республики Башкортостан на   </w:t>
      </w:r>
      <w:r>
        <w:rPr>
          <w:color w:val="332E2D"/>
          <w:spacing w:val="2"/>
        </w:rPr>
        <w:t xml:space="preserve">2020 год и </w:t>
      </w:r>
      <w:r>
        <w:t xml:space="preserve">на плановый период  2021-2022 годов </w:t>
      </w:r>
      <w:r>
        <w:rPr>
          <w:bCs/>
          <w:color w:val="332E2D"/>
          <w:spacing w:val="2"/>
        </w:rPr>
        <w:t xml:space="preserve">обеспечить  соблюдение Прогноза социально-экономического развития сельского поселения  </w:t>
      </w:r>
      <w:r>
        <w:rPr>
          <w:color w:val="332E2D"/>
          <w:spacing w:val="2"/>
        </w:rPr>
        <w:t>Кызыльский</w:t>
      </w:r>
      <w:r>
        <w:rPr>
          <w:bCs/>
          <w:color w:val="332E2D"/>
          <w:spacing w:val="2"/>
        </w:rPr>
        <w:t xml:space="preserve"> сельсовет на  </w:t>
      </w:r>
      <w:r>
        <w:rPr>
          <w:color w:val="332E2D"/>
          <w:spacing w:val="2"/>
        </w:rPr>
        <w:t xml:space="preserve">2020 год и </w:t>
      </w:r>
      <w:r>
        <w:t>на плановый период 2021-2022 годов</w:t>
      </w:r>
      <w:r>
        <w:rPr>
          <w:bCs/>
          <w:color w:val="332E2D"/>
          <w:spacing w:val="2"/>
        </w:rPr>
        <w:t>.</w:t>
      </w:r>
      <w:proofErr w:type="gramEnd"/>
    </w:p>
    <w:p w:rsidR="00CE6DCC" w:rsidRDefault="00CE6DCC" w:rsidP="00CE6DCC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   3. </w:t>
      </w:r>
      <w:proofErr w:type="gramStart"/>
      <w:r>
        <w:rPr>
          <w:color w:val="332E2D"/>
          <w:spacing w:val="2"/>
        </w:rPr>
        <w:t>Контроль  за</w:t>
      </w:r>
      <w:proofErr w:type="gramEnd"/>
      <w:r>
        <w:rPr>
          <w:color w:val="332E2D"/>
          <w:spacing w:val="2"/>
        </w:rPr>
        <w:t xml:space="preserve"> исполнением  данного решения возложить на постоянную комиссию Совета  по бюджету, налогам и вопросам собственности.</w:t>
      </w:r>
    </w:p>
    <w:p w:rsidR="00CE6DCC" w:rsidRDefault="00CE6DCC" w:rsidP="00CE6DCC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   4.Обнародовать данное решение в установленном порядке. </w:t>
      </w:r>
      <w:r>
        <w:rPr>
          <w:color w:val="332E2D"/>
          <w:spacing w:val="2"/>
        </w:rPr>
        <w:br/>
        <w:t xml:space="preserve">    5. Решение   вступает в силу со дня принятия.</w:t>
      </w:r>
    </w:p>
    <w:p w:rsidR="00CE6DCC" w:rsidRDefault="00CE6DCC" w:rsidP="00CE6DCC">
      <w:pPr>
        <w:rPr>
          <w:color w:val="332E2D"/>
          <w:spacing w:val="2"/>
        </w:rPr>
      </w:pPr>
      <w:r>
        <w:rPr>
          <w:color w:val="332E2D"/>
          <w:spacing w:val="2"/>
        </w:rPr>
        <w:br/>
        <w:t xml:space="preserve"> Глава сельского поселения                                               </w:t>
      </w:r>
      <w:proofErr w:type="spellStart"/>
      <w:r>
        <w:rPr>
          <w:color w:val="332E2D"/>
          <w:spacing w:val="2"/>
        </w:rPr>
        <w:t>Р.Ф.Искандаров</w:t>
      </w:r>
      <w:proofErr w:type="spellEnd"/>
      <w:r>
        <w:rPr>
          <w:color w:val="332E2D"/>
          <w:spacing w:val="2"/>
        </w:rPr>
        <w:t xml:space="preserve">                                                             </w:t>
      </w:r>
    </w:p>
    <w:p w:rsidR="00CE6DCC" w:rsidRDefault="00CE6DCC" w:rsidP="00CE6DCC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</w:t>
      </w:r>
    </w:p>
    <w:p w:rsidR="0010746F" w:rsidRDefault="0010746F" w:rsidP="00CE6DCC">
      <w:pPr>
        <w:rPr>
          <w:color w:val="332E2D"/>
          <w:spacing w:val="2"/>
        </w:rPr>
      </w:pPr>
    </w:p>
    <w:p w:rsidR="00A11601" w:rsidRDefault="00A11601" w:rsidP="00A11601">
      <w:pPr>
        <w:jc w:val="right"/>
        <w:rPr>
          <w:spacing w:val="2"/>
          <w:sz w:val="28"/>
          <w:szCs w:val="28"/>
        </w:rPr>
      </w:pPr>
    </w:p>
    <w:p w:rsidR="00A11601" w:rsidRDefault="00A11601" w:rsidP="00A11601">
      <w:pPr>
        <w:jc w:val="righ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Приложение  </w:t>
      </w:r>
    </w:p>
    <w:p w:rsidR="00A11601" w:rsidRDefault="00A11601" w:rsidP="00A11601">
      <w:pPr>
        <w:ind w:left="4248" w:firstLine="708"/>
        <w:jc w:val="righ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 решению Совета </w:t>
      </w:r>
    </w:p>
    <w:p w:rsidR="00A11601" w:rsidRDefault="00A11601" w:rsidP="00A11601">
      <w:pPr>
        <w:ind w:left="4248" w:firstLine="708"/>
        <w:jc w:val="righ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сельского поселения</w:t>
      </w:r>
    </w:p>
    <w:p w:rsidR="00A11601" w:rsidRDefault="00A11601" w:rsidP="00A11601">
      <w:pPr>
        <w:ind w:left="4248" w:firstLine="708"/>
        <w:jc w:val="righ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Кызыльский сельсовет </w:t>
      </w:r>
    </w:p>
    <w:p w:rsidR="00A11601" w:rsidRDefault="00A11601" w:rsidP="00A11601">
      <w:pPr>
        <w:ind w:left="4248" w:firstLine="708"/>
        <w:jc w:val="righ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от </w:t>
      </w:r>
      <w:r w:rsidR="00FF4A3C">
        <w:rPr>
          <w:spacing w:val="2"/>
          <w:sz w:val="28"/>
          <w:szCs w:val="28"/>
        </w:rPr>
        <w:t>29</w:t>
      </w:r>
      <w:r>
        <w:rPr>
          <w:spacing w:val="2"/>
          <w:sz w:val="28"/>
          <w:szCs w:val="28"/>
        </w:rPr>
        <w:t xml:space="preserve">  ноября  2019  №2</w:t>
      </w:r>
      <w:r w:rsidR="00FF4A3C">
        <w:rPr>
          <w:spacing w:val="2"/>
          <w:sz w:val="28"/>
          <w:szCs w:val="28"/>
        </w:rPr>
        <w:t>7</w:t>
      </w:r>
    </w:p>
    <w:p w:rsidR="00A11601" w:rsidRDefault="00A11601" w:rsidP="00A11601">
      <w:pPr>
        <w:jc w:val="both"/>
        <w:rPr>
          <w:spacing w:val="2"/>
          <w:sz w:val="28"/>
          <w:szCs w:val="28"/>
        </w:rPr>
      </w:pPr>
    </w:p>
    <w:p w:rsidR="00A11601" w:rsidRDefault="00A11601" w:rsidP="00A11601">
      <w:pPr>
        <w:jc w:val="both"/>
        <w:rPr>
          <w:spacing w:val="2"/>
          <w:sz w:val="28"/>
          <w:szCs w:val="28"/>
        </w:rPr>
      </w:pPr>
    </w:p>
    <w:p w:rsidR="00A11601" w:rsidRDefault="00A11601" w:rsidP="00A11601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Прогноз социально-экономического развития</w:t>
      </w:r>
    </w:p>
    <w:p w:rsidR="00A11601" w:rsidRDefault="00A11601" w:rsidP="00A11601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сельского поселения Кызыльский   сельсовет муниципального района  Альшеевский район Республики Башкортостан на 2020 год</w:t>
      </w:r>
      <w:r>
        <w:rPr>
          <w:b/>
          <w:bCs/>
          <w:spacing w:val="2"/>
          <w:sz w:val="28"/>
          <w:szCs w:val="28"/>
        </w:rPr>
        <w:t xml:space="preserve"> и на плановый период 2021-2022 годов</w:t>
      </w:r>
    </w:p>
    <w:p w:rsidR="00A11601" w:rsidRDefault="00A11601" w:rsidP="00A11601">
      <w:pPr>
        <w:spacing w:before="30"/>
        <w:jc w:val="center"/>
        <w:rPr>
          <w:b/>
          <w:spacing w:val="2"/>
          <w:sz w:val="28"/>
          <w:szCs w:val="28"/>
        </w:rPr>
      </w:pPr>
    </w:p>
    <w:p w:rsidR="00A11601" w:rsidRDefault="00A11601" w:rsidP="00A11601">
      <w:pPr>
        <w:spacing w:before="30" w:after="30"/>
        <w:ind w:firstLine="708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I.  ПОЯСНИТЕЛЬНАЯ ЗАПИСКА</w:t>
      </w:r>
    </w:p>
    <w:p w:rsidR="00A11601" w:rsidRDefault="00A11601" w:rsidP="00A11601">
      <w:pPr>
        <w:spacing w:before="30" w:after="30"/>
        <w:ind w:firstLine="708"/>
        <w:jc w:val="both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Прогноз социально-экономического развития на 2020 год  и на плановый 2021-2022 годов основывается на оценке состояния и перспектив развития социально-экономической ситуации в сельском поселении Кызыльский сельсовет, муниципальном  районе, Республики Башкортостан и Российской Федерации в целом.</w:t>
      </w:r>
      <w:proofErr w:type="gramEnd"/>
    </w:p>
    <w:p w:rsidR="00A11601" w:rsidRDefault="00A11601" w:rsidP="00A11601">
      <w:pPr>
        <w:spacing w:before="30" w:after="3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 составлении прогноза социально-экономического развития сельского поселения использованы:</w:t>
      </w:r>
    </w:p>
    <w:p w:rsidR="00A11601" w:rsidRDefault="00A11601" w:rsidP="00A11601">
      <w:pPr>
        <w:spacing w:before="30" w:after="3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данные государственной и ведомственной статистики;</w:t>
      </w:r>
    </w:p>
    <w:p w:rsidR="00A11601" w:rsidRDefault="00A11601" w:rsidP="00A11601">
      <w:pPr>
        <w:spacing w:before="30" w:after="3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учетные данные администрации сельского поселения  Кызыльский сельсовет</w:t>
      </w:r>
    </w:p>
    <w:p w:rsidR="00A11601" w:rsidRDefault="00A11601" w:rsidP="00A11601">
      <w:pPr>
        <w:spacing w:before="30" w:after="3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прогнозных расчетах учитывались результаты финансово-хозяйственной деятельности предприятий и организаций на территории поселения на момент составления прогноза, складывающиеся тенденции развития различных секторов экономики и другие условия хозяйственной деятельности экономических субъектов.</w:t>
      </w:r>
    </w:p>
    <w:p w:rsidR="00A11601" w:rsidRDefault="00A11601" w:rsidP="00A11601">
      <w:pPr>
        <w:spacing w:before="30" w:after="30"/>
        <w:ind w:firstLine="708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II.   ЦЕЛИ И ЗАДАЧИ</w:t>
      </w:r>
    </w:p>
    <w:p w:rsidR="00A11601" w:rsidRDefault="00A11601" w:rsidP="00A11601">
      <w:pPr>
        <w:spacing w:before="30" w:after="3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Прогноз социально-экономического развития сельского поселения Кызыльский  сельсовет  разработан на основе данных социально-экономического развития территории за последние 2 года, ожидаемых результатов развития экономики и социальной сферы в текущем году и предшествует составлению проекта бюджета района на 2020 год </w:t>
      </w:r>
      <w:r>
        <w:rPr>
          <w:sz w:val="28"/>
          <w:szCs w:val="28"/>
        </w:rPr>
        <w:t>на плановый период 2021-2022 годов</w:t>
      </w:r>
      <w:r>
        <w:rPr>
          <w:spacing w:val="2"/>
          <w:sz w:val="28"/>
          <w:szCs w:val="28"/>
        </w:rPr>
        <w:t>.</w:t>
      </w:r>
    </w:p>
    <w:p w:rsidR="00A11601" w:rsidRDefault="00A11601" w:rsidP="00A11601">
      <w:pPr>
        <w:spacing w:before="30" w:after="3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Развитие поселения имеет целевую направленность. Основной целью социально-экономического развития сельского поселения является улучшение качества жизни населения. Этот процесс имеет три важнейшие составляющие:</w:t>
      </w:r>
    </w:p>
    <w:p w:rsidR="00A11601" w:rsidRDefault="00A11601" w:rsidP="00A11601">
      <w:pPr>
        <w:spacing w:before="30" w:after="3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повышение доходов, улучшение здоровья населения, повышение уровня его образования и обеспечение безопасности;</w:t>
      </w:r>
    </w:p>
    <w:p w:rsidR="00A11601" w:rsidRDefault="00A11601" w:rsidP="00A11601">
      <w:pPr>
        <w:spacing w:before="30" w:after="3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создание условий, способствующих росту самоуважения людей;</w:t>
      </w:r>
    </w:p>
    <w:p w:rsidR="00A11601" w:rsidRDefault="00A11601" w:rsidP="00A11601">
      <w:pPr>
        <w:spacing w:before="30" w:after="3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увеличение степени личной свободы людей, в т.ч. экономической. </w:t>
      </w:r>
    </w:p>
    <w:p w:rsidR="00A11601" w:rsidRDefault="00A11601" w:rsidP="00A11601">
      <w:pPr>
        <w:spacing w:before="30" w:after="3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      Цели и задачи прогноза на местном уровне ограничиваются, в основном, вопросами стабилизации и обеспечения устойчивого развития экономической базы, выполнения бюджетом поселения обязательств по содержанию объектов социальной сферы и муниципального хозяйства, решением наиболее острых первоочередных социальных вопросов и наказов, поступающих к главе поселения.</w:t>
      </w:r>
    </w:p>
    <w:p w:rsidR="00A11601" w:rsidRDefault="00A11601" w:rsidP="00A11601">
      <w:pPr>
        <w:spacing w:before="30" w:after="3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Прогноз ориентирован на рациональное использование имеющегося потенциала и местных возможностей: экономической базы, производственной инфраструктуры, социальной сферы, земельных, природно-минеральных и др. ресурсов, выгодного экономико-географического положения и учета природно-климатических условий.</w:t>
      </w:r>
    </w:p>
    <w:p w:rsidR="00A11601" w:rsidRDefault="00A11601" w:rsidP="00A11601">
      <w:pPr>
        <w:spacing w:before="30" w:after="3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Особенностью прогноза на местном уровне является направленность на решение проблем поселения, а именно:</w:t>
      </w:r>
    </w:p>
    <w:p w:rsidR="00A11601" w:rsidRDefault="00A11601" w:rsidP="00A11601">
      <w:pPr>
        <w:spacing w:before="30" w:after="3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приоритетность интересов населения поселения;</w:t>
      </w:r>
    </w:p>
    <w:p w:rsidR="00A11601" w:rsidRDefault="00A11601" w:rsidP="00A11601">
      <w:pPr>
        <w:spacing w:before="30" w:after="3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обеспечение комплексного развития территории;</w:t>
      </w:r>
    </w:p>
    <w:p w:rsidR="00A11601" w:rsidRDefault="00A11601" w:rsidP="00A11601">
      <w:pPr>
        <w:spacing w:before="30" w:after="3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обеспечение экономической заинтересованности хозяйствующих субъектов при сохранении их самостоятельности в совместном решении экономических и социальных проблем поселения на договорной основе. </w:t>
      </w:r>
    </w:p>
    <w:p w:rsidR="00A11601" w:rsidRDefault="00A11601" w:rsidP="00A11601">
      <w:pPr>
        <w:jc w:val="center"/>
        <w:rPr>
          <w:spacing w:val="2"/>
          <w:sz w:val="28"/>
          <w:szCs w:val="28"/>
        </w:rPr>
      </w:pPr>
    </w:p>
    <w:p w:rsidR="00A11601" w:rsidRDefault="00A11601" w:rsidP="00A11601">
      <w:pPr>
        <w:ind w:left="720"/>
        <w:jc w:val="center"/>
        <w:rPr>
          <w:b/>
          <w:bCs/>
          <w:caps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III  </w:t>
      </w:r>
      <w:r>
        <w:rPr>
          <w:b/>
          <w:bCs/>
          <w:caps/>
          <w:sz w:val="28"/>
          <w:szCs w:val="28"/>
        </w:rPr>
        <w:t xml:space="preserve"> АНАЛИЗ и ОЦЕНКА СОЦИАЛЬНО-ЭКОНОМИЧЕСКОГО ПОЛОЖЕНИЯ СЕЛЬСКОГО ПОСЕЛЕНИЯ Кызыльский  СЕЛЬСОВЕТ  </w:t>
      </w:r>
      <w:r>
        <w:rPr>
          <w:b/>
          <w:bCs/>
          <w:caps/>
          <w:sz w:val="28"/>
          <w:szCs w:val="28"/>
          <w:lang w:val="be-BY"/>
        </w:rPr>
        <w:t>в</w:t>
      </w:r>
      <w:r>
        <w:rPr>
          <w:b/>
          <w:bCs/>
          <w:caps/>
          <w:sz w:val="28"/>
          <w:szCs w:val="28"/>
        </w:rPr>
        <w:t xml:space="preserve"> 2019 ГОДУ</w:t>
      </w:r>
    </w:p>
    <w:p w:rsidR="00A11601" w:rsidRDefault="00A11601" w:rsidP="00A11601">
      <w:pPr>
        <w:jc w:val="center"/>
        <w:rPr>
          <w:b/>
          <w:spacing w:val="2"/>
          <w:sz w:val="28"/>
          <w:szCs w:val="28"/>
        </w:rPr>
      </w:pPr>
    </w:p>
    <w:p w:rsidR="00A11601" w:rsidRDefault="00A11601" w:rsidP="00A11601">
      <w:pPr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Сельское поселение Кызыльский  сельсовет  входит  в  состав  муниципального  района Альшеевский район Республики Башкортостан. </w:t>
      </w:r>
      <w:r>
        <w:rPr>
          <w:sz w:val="28"/>
          <w:szCs w:val="28"/>
        </w:rPr>
        <w:t xml:space="preserve">Границы сельского поселения Кызыльский  сельсовет установлены в 1959 году. Общая площадь сельского поселения Кызыльский  сельсовет составляет </w:t>
      </w:r>
      <w:smartTag w:uri="urn:schemas-microsoft-com:office:smarttags" w:element="metricconverter">
        <w:smartTagPr>
          <w:attr w:name="ProductID" w:val="18925 га"/>
        </w:smartTagPr>
        <w:r>
          <w:rPr>
            <w:sz w:val="28"/>
            <w:szCs w:val="28"/>
          </w:rPr>
          <w:t>18925 га</w:t>
        </w:r>
      </w:smartTag>
      <w:r>
        <w:rPr>
          <w:sz w:val="28"/>
          <w:szCs w:val="28"/>
        </w:rPr>
        <w:t xml:space="preserve"> земли.</w:t>
      </w:r>
    </w:p>
    <w:p w:rsidR="00A11601" w:rsidRDefault="00A11601" w:rsidP="00A1160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сельского поселения входит с. Тавричанка, 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разметово, </w:t>
      </w:r>
      <w:proofErr w:type="spellStart"/>
      <w:r>
        <w:rPr>
          <w:sz w:val="28"/>
          <w:szCs w:val="28"/>
        </w:rPr>
        <w:t>д.Ярташлы</w:t>
      </w:r>
      <w:proofErr w:type="spellEnd"/>
      <w:r>
        <w:rPr>
          <w:sz w:val="28"/>
          <w:szCs w:val="28"/>
        </w:rPr>
        <w:t xml:space="preserve">, д.Орловка, </w:t>
      </w:r>
      <w:proofErr w:type="spellStart"/>
      <w:r>
        <w:rPr>
          <w:sz w:val="28"/>
          <w:szCs w:val="28"/>
        </w:rPr>
        <w:t>д.Сулпан</w:t>
      </w:r>
      <w:proofErr w:type="spellEnd"/>
      <w:r>
        <w:rPr>
          <w:sz w:val="28"/>
          <w:szCs w:val="28"/>
        </w:rPr>
        <w:t xml:space="preserve">, д.Писаревка, </w:t>
      </w:r>
      <w:proofErr w:type="spellStart"/>
      <w:r>
        <w:rPr>
          <w:sz w:val="28"/>
          <w:szCs w:val="28"/>
        </w:rPr>
        <w:t>д.Мурзагулово</w:t>
      </w:r>
      <w:proofErr w:type="spellEnd"/>
      <w:r>
        <w:rPr>
          <w:sz w:val="28"/>
          <w:szCs w:val="28"/>
        </w:rPr>
        <w:t>.</w:t>
      </w:r>
    </w:p>
    <w:p w:rsidR="00A11601" w:rsidRDefault="00A11601" w:rsidP="00A1160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Село Тавричанка – административный центр сельского поселения,  находится  в   </w:t>
      </w:r>
      <w:smartTag w:uri="urn:schemas-microsoft-com:office:smarttags" w:element="metricconverter">
        <w:smartTagPr>
          <w:attr w:name="ProductID" w:val="176 км"/>
        </w:smartTagPr>
        <w:r>
          <w:rPr>
            <w:sz w:val="28"/>
            <w:szCs w:val="28"/>
          </w:rPr>
          <w:t>176 км</w:t>
        </w:r>
      </w:smartTag>
      <w:r>
        <w:rPr>
          <w:sz w:val="28"/>
          <w:szCs w:val="28"/>
        </w:rPr>
        <w:t xml:space="preserve"> от Уфы, в юго-западной части Башкортостана. Территория сельского поселения Кызыльский  сельсовет граничит с территориями </w:t>
      </w:r>
      <w:proofErr w:type="spellStart"/>
      <w:r>
        <w:rPr>
          <w:sz w:val="28"/>
          <w:szCs w:val="28"/>
        </w:rPr>
        <w:t>Нигматуллинского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Зеленоклиновского</w:t>
      </w:r>
      <w:proofErr w:type="spellEnd"/>
      <w:r>
        <w:rPr>
          <w:sz w:val="28"/>
          <w:szCs w:val="28"/>
        </w:rPr>
        <w:t xml:space="preserve"> сельских поселений  </w:t>
      </w:r>
      <w:proofErr w:type="spellStart"/>
      <w:r>
        <w:rPr>
          <w:sz w:val="28"/>
          <w:szCs w:val="28"/>
        </w:rPr>
        <w:t>Альшеевского</w:t>
      </w:r>
      <w:proofErr w:type="spellEnd"/>
      <w:r>
        <w:rPr>
          <w:sz w:val="28"/>
          <w:szCs w:val="28"/>
        </w:rPr>
        <w:t xml:space="preserve"> района, граничит с </w:t>
      </w:r>
      <w:proofErr w:type="spellStart"/>
      <w:r>
        <w:rPr>
          <w:sz w:val="28"/>
          <w:szCs w:val="28"/>
        </w:rPr>
        <w:t>Миякинским</w:t>
      </w:r>
      <w:proofErr w:type="spellEnd"/>
      <w:r>
        <w:rPr>
          <w:sz w:val="28"/>
          <w:szCs w:val="28"/>
        </w:rPr>
        <w:t xml:space="preserve">  и </w:t>
      </w:r>
      <w:proofErr w:type="spellStart"/>
      <w:r>
        <w:rPr>
          <w:sz w:val="28"/>
          <w:szCs w:val="28"/>
        </w:rPr>
        <w:t>Стерлитамакским</w:t>
      </w:r>
      <w:proofErr w:type="spellEnd"/>
      <w:r>
        <w:rPr>
          <w:sz w:val="28"/>
          <w:szCs w:val="28"/>
        </w:rPr>
        <w:t xml:space="preserve"> районами.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 xml:space="preserve">    Общая протяженность дорог местного значения </w:t>
      </w:r>
      <w:smartTag w:uri="urn:schemas-microsoft-com:office:smarttags" w:element="metricconverter">
        <w:smartTagPr>
          <w:attr w:name="ProductID" w:val="25,917 км"/>
        </w:smartTagPr>
        <w:r>
          <w:rPr>
            <w:sz w:val="28"/>
            <w:szCs w:val="28"/>
          </w:rPr>
          <w:t>25,917 км</w:t>
        </w:r>
      </w:smartTag>
      <w:r>
        <w:rPr>
          <w:sz w:val="28"/>
          <w:szCs w:val="28"/>
        </w:rPr>
        <w:t xml:space="preserve"> Протяженность водопроводных сетей 9800м.</w:t>
      </w:r>
    </w:p>
    <w:p w:rsidR="00A11601" w:rsidRDefault="00A11601" w:rsidP="00A1160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Водоснабжение населённых пунктов поселения осуществляется централизованно,  а так же  через  водоразборные  колонки, колодцы. 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 xml:space="preserve">Состояние водопроводных сетей оценивается удовлетворительно. Централизованная система водоотведения имеется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рташлы</w:t>
      </w:r>
      <w:proofErr w:type="spellEnd"/>
      <w:r>
        <w:rPr>
          <w:sz w:val="28"/>
          <w:szCs w:val="28"/>
        </w:rPr>
        <w:t xml:space="preserve">, с.Тавричанка и в </w:t>
      </w:r>
      <w:proofErr w:type="spellStart"/>
      <w:r>
        <w:rPr>
          <w:sz w:val="28"/>
          <w:szCs w:val="28"/>
        </w:rPr>
        <w:t>д.Сулпан</w:t>
      </w:r>
      <w:proofErr w:type="spellEnd"/>
      <w:r>
        <w:rPr>
          <w:sz w:val="28"/>
          <w:szCs w:val="28"/>
        </w:rPr>
        <w:t>.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Имеются 4 водонапорных башен  в 2- 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авричанка, в 1-  </w:t>
      </w:r>
      <w:proofErr w:type="spellStart"/>
      <w:r>
        <w:rPr>
          <w:sz w:val="28"/>
          <w:szCs w:val="28"/>
        </w:rPr>
        <w:t>д.Ярташлы</w:t>
      </w:r>
      <w:proofErr w:type="spellEnd"/>
      <w:r>
        <w:rPr>
          <w:sz w:val="28"/>
          <w:szCs w:val="28"/>
        </w:rPr>
        <w:t xml:space="preserve">, в 1- </w:t>
      </w:r>
      <w:proofErr w:type="spellStart"/>
      <w:r>
        <w:rPr>
          <w:sz w:val="28"/>
          <w:szCs w:val="28"/>
        </w:rPr>
        <w:t>д.Сулпан</w:t>
      </w:r>
      <w:proofErr w:type="spellEnd"/>
      <w:r>
        <w:rPr>
          <w:sz w:val="28"/>
          <w:szCs w:val="28"/>
        </w:rPr>
        <w:t>.  В с. Уразметово и в 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рловка   водоснабжение производится из  индивидуальных скважин, находящихся на личном подворье жителей.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 xml:space="preserve">  На территории СП имеется 2 ГТС оформленные в собственность: 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разметово и в с.Тавричанка </w:t>
      </w:r>
    </w:p>
    <w:p w:rsidR="00A11601" w:rsidRDefault="00A11601" w:rsidP="00A11601">
      <w:pPr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         В личных подсобных хозяйствах </w:t>
      </w:r>
      <w:proofErr w:type="gramStart"/>
      <w:r>
        <w:rPr>
          <w:sz w:val="28"/>
          <w:szCs w:val="28"/>
        </w:rPr>
        <w:t>граждан, проживающих на территории сельского поселения имеется</w:t>
      </w:r>
      <w:proofErr w:type="gramEnd"/>
      <w:r>
        <w:rPr>
          <w:sz w:val="28"/>
          <w:szCs w:val="28"/>
        </w:rPr>
        <w:t xml:space="preserve"> скот:  КРС-1047 гол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в т.ч. коровы- 375 гол.</w:t>
      </w:r>
    </w:p>
    <w:p w:rsidR="00A11601" w:rsidRDefault="00A11601" w:rsidP="00A11601">
      <w:pPr>
        <w:spacing w:before="30" w:after="30"/>
        <w:ind w:firstLine="708"/>
        <w:jc w:val="both"/>
        <w:rPr>
          <w:sz w:val="28"/>
          <w:szCs w:val="28"/>
          <w:u w:val="single"/>
        </w:rPr>
      </w:pP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Демографическая ситуация в 201</w:t>
      </w:r>
      <w:r w:rsidR="00FF4A3C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году на территории сельского поселения характеризуется       следующим образом:</w:t>
      </w:r>
    </w:p>
    <w:p w:rsidR="00A11601" w:rsidRDefault="00A11601" w:rsidP="00A11601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Население на 01.01.2019 г. – 1313 чел.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По категориям: дети -212  и молодежь –294; трудоспособного возраста –766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 xml:space="preserve">пенсионеры –397; </w:t>
      </w:r>
    </w:p>
    <w:p w:rsidR="00A11601" w:rsidRDefault="00A11601" w:rsidP="00A11601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Миграционная ситуация характеризуется:</w:t>
      </w:r>
    </w:p>
    <w:p w:rsidR="00A11601" w:rsidRDefault="00A11601" w:rsidP="00A11601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Родилось        - 10 чел.;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умерло           -8 чел.;</w:t>
      </w:r>
    </w:p>
    <w:p w:rsidR="00A11601" w:rsidRDefault="00A11601" w:rsidP="00A11601">
      <w:pPr>
        <w:rPr>
          <w:sz w:val="28"/>
          <w:szCs w:val="28"/>
        </w:rPr>
      </w:pPr>
      <w:r>
        <w:rPr>
          <w:spacing w:val="2"/>
          <w:sz w:val="28"/>
          <w:szCs w:val="28"/>
        </w:rPr>
        <w:t>        </w:t>
      </w:r>
      <w:r>
        <w:rPr>
          <w:sz w:val="28"/>
          <w:szCs w:val="28"/>
        </w:rPr>
        <w:t>По сравнению с 2018 годом  население уменьшилось на   20 чел;</w:t>
      </w:r>
    </w:p>
    <w:p w:rsidR="00A11601" w:rsidRDefault="00A11601" w:rsidP="00A11601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       В прогнозируемом  периоде – 2020 году  рождаемость сохранится на уровне 2019 года, что возможно при  активизации демографической политики со стороны государства, направленной на пропаганду семейных ценностей и ориентацию родителей на рождение второго и третьего ребенка.</w:t>
      </w:r>
    </w:p>
    <w:p w:rsidR="00A11601" w:rsidRDefault="00A11601" w:rsidP="00A11601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На территории поселения проживает 16 многодетных семей, 2 семьи с детьми, занимающиеся патронатным воспитанием детей.</w:t>
      </w:r>
    </w:p>
    <w:p w:rsidR="00A11601" w:rsidRDefault="00A11601" w:rsidP="00A11601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        Количество детей в сельском поселении до 7 лет - 86 чел., от 7 до 18 лет – 153 чел.</w:t>
      </w:r>
    </w:p>
    <w:p w:rsidR="00A11601" w:rsidRDefault="00A11601" w:rsidP="00A11601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 территории поселения проживают следующие льготные категории граждан:</w:t>
      </w:r>
    </w:p>
    <w:p w:rsidR="00A11601" w:rsidRDefault="00A11601" w:rsidP="00A11601">
      <w:pPr>
        <w:ind w:left="180" w:firstLine="18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 инвалиды общего заболевания: всего  -59, в т.ч. дети-инвалиды - 1</w:t>
      </w:r>
    </w:p>
    <w:p w:rsidR="00A11601" w:rsidRDefault="00A11601" w:rsidP="00A11601">
      <w:pPr>
        <w:ind w:left="18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-  инвалиды и участники ВОВ – нет</w:t>
      </w:r>
    </w:p>
    <w:p w:rsidR="00A11601" w:rsidRDefault="00A11601" w:rsidP="00A11601">
      <w:pPr>
        <w:ind w:left="18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-  вдова погибшего участника в ВОВ –1</w:t>
      </w:r>
    </w:p>
    <w:p w:rsidR="00A11601" w:rsidRDefault="00A11601" w:rsidP="00A11601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- труженики  тыла - 13</w:t>
      </w:r>
    </w:p>
    <w:p w:rsidR="00A11601" w:rsidRDefault="00A11601" w:rsidP="00A11601">
      <w:pPr>
        <w:ind w:left="180" w:firstLine="18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афганцы, участники боевых действий- 1</w:t>
      </w:r>
    </w:p>
    <w:p w:rsidR="00A11601" w:rsidRDefault="00A11601" w:rsidP="00A11601">
      <w:pPr>
        <w:ind w:left="180" w:firstLine="18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реабилитированные лица и лица, пострадавшие от политических репрессий -  нет.</w:t>
      </w:r>
    </w:p>
    <w:p w:rsidR="00A11601" w:rsidRDefault="00A11601" w:rsidP="00A11601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участники ликвидации Чернобыльской АЭС -  нет.</w:t>
      </w:r>
    </w:p>
    <w:p w:rsidR="00A11601" w:rsidRDefault="00A11601" w:rsidP="00A11601">
      <w:pPr>
        <w:rPr>
          <w:sz w:val="28"/>
          <w:szCs w:val="28"/>
        </w:rPr>
      </w:pPr>
    </w:p>
    <w:p w:rsidR="00A11601" w:rsidRDefault="00A11601" w:rsidP="00A11601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Образование и Культура</w:t>
      </w:r>
    </w:p>
    <w:p w:rsidR="00A11601" w:rsidRDefault="00A11601" w:rsidP="00A11601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В селе Тавричанка   имеется муниципальное бюджетной общеобразовательное учреждение средняя общеобразовательная школа в том числе три   филиала   (в  МБОУ НОШ  </w:t>
      </w:r>
      <w:proofErr w:type="spellStart"/>
      <w:r>
        <w:rPr>
          <w:spacing w:val="2"/>
          <w:sz w:val="28"/>
          <w:szCs w:val="28"/>
        </w:rPr>
        <w:t>д</w:t>
      </w:r>
      <w:proofErr w:type="gramStart"/>
      <w:r>
        <w:rPr>
          <w:spacing w:val="2"/>
          <w:sz w:val="28"/>
          <w:szCs w:val="28"/>
        </w:rPr>
        <w:t>.Я</w:t>
      </w:r>
      <w:proofErr w:type="gramEnd"/>
      <w:r>
        <w:rPr>
          <w:spacing w:val="2"/>
          <w:sz w:val="28"/>
          <w:szCs w:val="28"/>
        </w:rPr>
        <w:t>рташлы</w:t>
      </w:r>
      <w:proofErr w:type="spellEnd"/>
      <w:r>
        <w:rPr>
          <w:spacing w:val="2"/>
          <w:sz w:val="28"/>
          <w:szCs w:val="28"/>
        </w:rPr>
        <w:t xml:space="preserve">,  МБОУ НОШ  д.Зеленый Клин и МБОУ НОШ  в </w:t>
      </w:r>
      <w:proofErr w:type="spellStart"/>
      <w:r>
        <w:rPr>
          <w:spacing w:val="2"/>
          <w:sz w:val="28"/>
          <w:szCs w:val="28"/>
        </w:rPr>
        <w:t>д.Мурзагулово</w:t>
      </w:r>
      <w:proofErr w:type="spellEnd"/>
      <w:r>
        <w:rPr>
          <w:spacing w:val="2"/>
          <w:sz w:val="28"/>
          <w:szCs w:val="28"/>
        </w:rPr>
        <w:t>)  в которой преподают 18 педагогов .  По состоянию на 01.09.201</w:t>
      </w:r>
      <w:r w:rsidR="0062018C">
        <w:rPr>
          <w:spacing w:val="2"/>
          <w:sz w:val="28"/>
          <w:szCs w:val="28"/>
        </w:rPr>
        <w:t>9</w:t>
      </w:r>
      <w:r>
        <w:rPr>
          <w:spacing w:val="2"/>
          <w:sz w:val="28"/>
          <w:szCs w:val="28"/>
        </w:rPr>
        <w:t xml:space="preserve"> г. в школе обучаются  123в т.ч. в филиалах.</w:t>
      </w:r>
    </w:p>
    <w:p w:rsidR="00A11601" w:rsidRDefault="00A11601" w:rsidP="00A11601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Действуют  различные кружки: </w:t>
      </w:r>
      <w:proofErr w:type="gramStart"/>
      <w:r>
        <w:rPr>
          <w:spacing w:val="2"/>
          <w:sz w:val="28"/>
          <w:szCs w:val="28"/>
        </w:rPr>
        <w:t>«Рукодельница», «Танцевальный», «Лидер», «Юный художник», «Туристические тропы», «Юный следопыт », спортивные секции.</w:t>
      </w:r>
      <w:proofErr w:type="gramEnd"/>
    </w:p>
    <w:p w:rsidR="00A11601" w:rsidRDefault="00A11601" w:rsidP="00A11601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Также в с</w:t>
      </w:r>
      <w:proofErr w:type="gramStart"/>
      <w:r>
        <w:rPr>
          <w:spacing w:val="2"/>
          <w:sz w:val="28"/>
          <w:szCs w:val="28"/>
        </w:rPr>
        <w:t>.Т</w:t>
      </w:r>
      <w:proofErr w:type="gramEnd"/>
      <w:r>
        <w:rPr>
          <w:spacing w:val="2"/>
          <w:sz w:val="28"/>
          <w:szCs w:val="28"/>
        </w:rPr>
        <w:t>авричанка имеется МБДОУ, которое посещают 20 дошкольников.</w:t>
      </w:r>
    </w:p>
    <w:p w:rsidR="00A11601" w:rsidRDefault="00A11601" w:rsidP="00A11601">
      <w:pPr>
        <w:spacing w:before="30" w:after="3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 территории сельского поселения Кызыльский  сельсовет  действуют   отделение  РУФПС  с</w:t>
      </w:r>
      <w:proofErr w:type="gramStart"/>
      <w:r>
        <w:rPr>
          <w:spacing w:val="2"/>
          <w:sz w:val="28"/>
          <w:szCs w:val="28"/>
        </w:rPr>
        <w:t>.Т</w:t>
      </w:r>
      <w:proofErr w:type="gramEnd"/>
      <w:r>
        <w:rPr>
          <w:spacing w:val="2"/>
          <w:sz w:val="28"/>
          <w:szCs w:val="28"/>
        </w:rPr>
        <w:t xml:space="preserve">авричанка (Почта) и операционная касса 4600/031 Сбербанка России, СКЦ с.Тавричанка,  СК с.Уразметово и СК </w:t>
      </w:r>
      <w:proofErr w:type="spellStart"/>
      <w:r>
        <w:rPr>
          <w:spacing w:val="2"/>
          <w:sz w:val="28"/>
          <w:szCs w:val="28"/>
        </w:rPr>
        <w:t>д.Мурзагулово</w:t>
      </w:r>
      <w:proofErr w:type="spellEnd"/>
      <w:r>
        <w:rPr>
          <w:spacing w:val="2"/>
          <w:sz w:val="28"/>
          <w:szCs w:val="28"/>
        </w:rPr>
        <w:t xml:space="preserve">, сельская библиотека в с. Тавричанка. </w:t>
      </w:r>
    </w:p>
    <w:p w:rsidR="00A11601" w:rsidRDefault="00A11601" w:rsidP="00A11601">
      <w:pPr>
        <w:spacing w:before="30" w:after="3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Книжный фонд составляет 9417 экземпляров, число пользователей фондом библиотек за 201</w:t>
      </w:r>
      <w:r w:rsidR="0062018C">
        <w:rPr>
          <w:spacing w:val="2"/>
          <w:sz w:val="28"/>
          <w:szCs w:val="28"/>
        </w:rPr>
        <w:t>9</w:t>
      </w:r>
      <w:r>
        <w:rPr>
          <w:spacing w:val="2"/>
          <w:sz w:val="28"/>
          <w:szCs w:val="28"/>
        </w:rPr>
        <w:t>год составил – 735, выдано экземпляров за год – 25615.</w:t>
      </w:r>
    </w:p>
    <w:p w:rsidR="00A11601" w:rsidRDefault="00A11601" w:rsidP="00A11601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Для жителей сельского поселения Кызыльский  сельсовет в 2019 году были проведены следующие культурно-массовые мероприятия: </w:t>
      </w:r>
    </w:p>
    <w:tbl>
      <w:tblPr>
        <w:tblW w:w="4764" w:type="pct"/>
        <w:tblInd w:w="225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70"/>
        <w:gridCol w:w="5273"/>
        <w:gridCol w:w="1791"/>
        <w:gridCol w:w="1565"/>
      </w:tblGrid>
      <w:tr w:rsidR="00A11601" w:rsidTr="00A11601">
        <w:trPr>
          <w:trHeight w:val="144"/>
        </w:trPr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название  мероприятий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мероприятий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участников</w:t>
            </w:r>
          </w:p>
        </w:tc>
      </w:tr>
      <w:tr w:rsidR="00A11601" w:rsidTr="00A11601">
        <w:trPr>
          <w:trHeight w:val="144"/>
        </w:trPr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Участие на  районных конкурсах  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A11601" w:rsidTr="00A11601">
        <w:trPr>
          <w:trHeight w:val="519"/>
        </w:trPr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Вечер, посвященный Защитникам Отечества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A11601" w:rsidTr="00A11601">
        <w:trPr>
          <w:trHeight w:val="403"/>
        </w:trPr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детской и юношеской книги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A11601" w:rsidTr="00A11601">
        <w:trPr>
          <w:trHeight w:val="437"/>
        </w:trPr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Вечер, посвященный  8 марта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A11601" w:rsidTr="00A11601">
        <w:trPr>
          <w:trHeight w:val="249"/>
        </w:trPr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Праздничная программа ко Дню Победы 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A11601" w:rsidTr="00A11601">
        <w:trPr>
          <w:trHeight w:val="249"/>
        </w:trPr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 и праздничный концерт ко Дню Победы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  <w:tr w:rsidR="00A11601" w:rsidTr="00A11601">
        <w:trPr>
          <w:trHeight w:val="249"/>
        </w:trPr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торжественной линейке «Последний звонок»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A11601" w:rsidTr="00A11601">
        <w:trPr>
          <w:trHeight w:val="249"/>
        </w:trPr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 w:rsidP="006E0264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Сабантуя-201</w:t>
            </w:r>
            <w:r w:rsidR="006E026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в 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авричанка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A11601" w:rsidTr="00A11601">
        <w:trPr>
          <w:trHeight w:val="249"/>
        </w:trPr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Вечер, посвященный Дню пожилых людей 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A11601" w:rsidTr="00A11601">
        <w:trPr>
          <w:trHeight w:val="557"/>
        </w:trPr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11601" w:rsidRDefault="00A1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Чаепитие для пожилых людей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151</w:t>
            </w:r>
          </w:p>
        </w:tc>
      </w:tr>
      <w:tr w:rsidR="00A11601" w:rsidTr="00A11601">
        <w:trPr>
          <w:trHeight w:val="474"/>
        </w:trPr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 ко Дню Матери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11601" w:rsidTr="00A11601">
        <w:trPr>
          <w:trHeight w:val="474"/>
        </w:trPr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Новогодней сельской елки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</w:tbl>
    <w:p w:rsidR="00A11601" w:rsidRDefault="00A11601" w:rsidP="00A11601">
      <w:pPr>
        <w:ind w:firstLine="708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Работа учреждений культуры сельского поселения формируется по следующим направлениям:</w:t>
      </w:r>
    </w:p>
    <w:p w:rsidR="00A11601" w:rsidRDefault="00A11601" w:rsidP="00A11601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культурно - </w:t>
      </w:r>
      <w:proofErr w:type="spellStart"/>
      <w:r>
        <w:rPr>
          <w:spacing w:val="2"/>
          <w:sz w:val="28"/>
          <w:szCs w:val="28"/>
        </w:rPr>
        <w:t>досуговая</w:t>
      </w:r>
      <w:proofErr w:type="spellEnd"/>
      <w:r>
        <w:rPr>
          <w:spacing w:val="2"/>
          <w:sz w:val="28"/>
          <w:szCs w:val="28"/>
        </w:rPr>
        <w:t xml:space="preserve"> деятельность и развитие народного творчества;</w:t>
      </w:r>
    </w:p>
    <w:p w:rsidR="00A11601" w:rsidRDefault="00A11601" w:rsidP="00A11601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библиотечное обслуживание населения,  развитие библиотечного дела;</w:t>
      </w:r>
    </w:p>
    <w:p w:rsidR="00A11601" w:rsidRDefault="00A11601" w:rsidP="00A11601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- музыкальное и эстетическое образование детей в сфере дополнительного образования.</w:t>
      </w:r>
    </w:p>
    <w:p w:rsidR="00A11601" w:rsidRDefault="00A11601" w:rsidP="00A11601">
      <w:pPr>
        <w:ind w:firstLine="708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СДК с</w:t>
      </w:r>
      <w:proofErr w:type="gramStart"/>
      <w:r>
        <w:rPr>
          <w:spacing w:val="2"/>
          <w:sz w:val="28"/>
          <w:szCs w:val="28"/>
        </w:rPr>
        <w:t>.Т</w:t>
      </w:r>
      <w:proofErr w:type="gramEnd"/>
      <w:r>
        <w:rPr>
          <w:spacing w:val="2"/>
          <w:sz w:val="28"/>
          <w:szCs w:val="28"/>
        </w:rPr>
        <w:t>авричанка  действуют: женский вокальный ансамбль «</w:t>
      </w:r>
      <w:proofErr w:type="spellStart"/>
      <w:r>
        <w:rPr>
          <w:spacing w:val="2"/>
          <w:sz w:val="28"/>
          <w:szCs w:val="28"/>
        </w:rPr>
        <w:t>Тавричаночка</w:t>
      </w:r>
      <w:proofErr w:type="spellEnd"/>
      <w:r>
        <w:rPr>
          <w:spacing w:val="2"/>
          <w:sz w:val="28"/>
          <w:szCs w:val="28"/>
        </w:rPr>
        <w:t>» с общим числом участников 8 чел., функционируют кружки:  «Непоседа», «Оригами», «Сольное пение», «Театральный кружок».</w:t>
      </w:r>
    </w:p>
    <w:p w:rsidR="00A11601" w:rsidRDefault="00A11601" w:rsidP="00A11601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Физкультура и спорт</w:t>
      </w:r>
    </w:p>
    <w:p w:rsidR="00A11601" w:rsidRDefault="00A11601" w:rsidP="00A11601">
      <w:pPr>
        <w:ind w:firstLine="708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Участие   в районных спортивно – массовых мероприятиях  по волейболу, баскетболу, хоккею, лыжам, легкоатлетическому кроссу  к памятным датам года и. т.д.</w:t>
      </w:r>
    </w:p>
    <w:p w:rsidR="00A11601" w:rsidRDefault="00A11601" w:rsidP="00A11601">
      <w:pPr>
        <w:ind w:firstLine="708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зимний период организовано массовое катание на коньках для жителей    с</w:t>
      </w:r>
      <w:proofErr w:type="gramStart"/>
      <w:r>
        <w:rPr>
          <w:spacing w:val="2"/>
          <w:sz w:val="28"/>
          <w:szCs w:val="28"/>
        </w:rPr>
        <w:t>.Т</w:t>
      </w:r>
      <w:proofErr w:type="gramEnd"/>
      <w:r>
        <w:rPr>
          <w:spacing w:val="2"/>
          <w:sz w:val="28"/>
          <w:szCs w:val="28"/>
        </w:rPr>
        <w:t>авричанка, построена горка для детей .</w:t>
      </w:r>
    </w:p>
    <w:p w:rsidR="00A11601" w:rsidRDefault="00A11601" w:rsidP="00A11601">
      <w:pPr>
        <w:jc w:val="center"/>
        <w:rPr>
          <w:b/>
          <w:spacing w:val="2"/>
          <w:sz w:val="28"/>
          <w:szCs w:val="28"/>
        </w:rPr>
      </w:pPr>
    </w:p>
    <w:p w:rsidR="00A11601" w:rsidRDefault="00A11601" w:rsidP="00A11601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Здравоохранение</w:t>
      </w:r>
    </w:p>
    <w:p w:rsidR="00A11601" w:rsidRDefault="00A11601" w:rsidP="00A11601">
      <w:pPr>
        <w:ind w:firstLine="567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На территории сельского поселения  находится  Раевская Центральная  районная больница </w:t>
      </w:r>
      <w:proofErr w:type="spellStart"/>
      <w:r>
        <w:rPr>
          <w:spacing w:val="2"/>
          <w:sz w:val="28"/>
          <w:szCs w:val="28"/>
        </w:rPr>
        <w:t>Кызыльская</w:t>
      </w:r>
      <w:proofErr w:type="spellEnd"/>
      <w:r>
        <w:rPr>
          <w:spacing w:val="2"/>
          <w:sz w:val="28"/>
          <w:szCs w:val="28"/>
        </w:rPr>
        <w:t xml:space="preserve">  амбулатория в с</w:t>
      </w:r>
      <w:proofErr w:type="gramStart"/>
      <w:r>
        <w:rPr>
          <w:spacing w:val="2"/>
          <w:sz w:val="28"/>
          <w:szCs w:val="28"/>
        </w:rPr>
        <w:t>.Т</w:t>
      </w:r>
      <w:proofErr w:type="gramEnd"/>
      <w:r>
        <w:rPr>
          <w:spacing w:val="2"/>
          <w:sz w:val="28"/>
          <w:szCs w:val="28"/>
        </w:rPr>
        <w:t xml:space="preserve">авричанка  и три  ФАП: в </w:t>
      </w:r>
      <w:proofErr w:type="spellStart"/>
      <w:r>
        <w:rPr>
          <w:spacing w:val="2"/>
          <w:sz w:val="28"/>
          <w:szCs w:val="28"/>
        </w:rPr>
        <w:t>д.Ярташлы</w:t>
      </w:r>
      <w:proofErr w:type="spellEnd"/>
      <w:r>
        <w:rPr>
          <w:spacing w:val="2"/>
          <w:sz w:val="28"/>
          <w:szCs w:val="28"/>
        </w:rPr>
        <w:t xml:space="preserve">, в </w:t>
      </w:r>
      <w:proofErr w:type="spellStart"/>
      <w:r>
        <w:rPr>
          <w:spacing w:val="2"/>
          <w:sz w:val="28"/>
          <w:szCs w:val="28"/>
        </w:rPr>
        <w:t>д.Мурзагулово</w:t>
      </w:r>
      <w:proofErr w:type="spellEnd"/>
      <w:r>
        <w:rPr>
          <w:spacing w:val="2"/>
          <w:sz w:val="28"/>
          <w:szCs w:val="28"/>
        </w:rPr>
        <w:t xml:space="preserve"> и в с.Уразметово, где оказывается профессиональная медицинская помощь населению сельского поселения.     </w:t>
      </w:r>
    </w:p>
    <w:p w:rsidR="00A11601" w:rsidRDefault="00A11601" w:rsidP="00A11601">
      <w:pPr>
        <w:spacing w:before="30" w:after="30"/>
        <w:ind w:firstLine="708"/>
        <w:rPr>
          <w:b/>
          <w:bCs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 </w:t>
      </w:r>
    </w:p>
    <w:p w:rsidR="00A11601" w:rsidRDefault="00A11601" w:rsidP="00A1160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ОЦЕНКА СОЦИАЛЬНО-ЭКОНОМИЧЕСКИХ ПОКАЗАТЕЛЕЙ ПОСЕЛЕНИЯ.</w:t>
      </w:r>
    </w:p>
    <w:p w:rsidR="00A11601" w:rsidRDefault="00A11601" w:rsidP="00A1160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Перспективы сельского поселения связаны с расширением производства сельскохозяйственной продукции, развитием  сферы бытовых услуг, торговли, потребительского рынка, домостроения, развития ЛПХ. </w:t>
      </w:r>
    </w:p>
    <w:p w:rsidR="00A11601" w:rsidRDefault="00A11601" w:rsidP="00A1160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Рассматривая показатели текущего уровня социально-экономического развития  сельского поселения, отмечается следующее: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-транспортная доступность населенных пунктов поселения высокая;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-наличие трудовых  ресурсов  позволяет обеспечить  потребности  населения  и расширение производства;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-наблюдается убыль населения;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-оплата услуг газоснабжения, электроснабжения доступна для населения и осуществляется регулярно;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-наблюдается увеличение количества взятых кредитов на развитие ЛПХ.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         По итоговой характеристике социально-экономического развития поселение можно рассматривать как: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 перспективное для частных инвестиций, что обосновывается небольшим  ростом экономики и средним уровнем доходов населения и высокой транспортной доступностью;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 -  имеющий        потенциал        социально-экономического        развития,       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A11601" w:rsidRDefault="00A11601" w:rsidP="00A11601">
      <w:pPr>
        <w:jc w:val="center"/>
        <w:rPr>
          <w:b/>
          <w:sz w:val="28"/>
          <w:szCs w:val="28"/>
        </w:rPr>
      </w:pPr>
    </w:p>
    <w:tbl>
      <w:tblPr>
        <w:tblW w:w="10261" w:type="dxa"/>
        <w:tblInd w:w="93" w:type="dxa"/>
        <w:tblLook w:val="04A0"/>
      </w:tblPr>
      <w:tblGrid>
        <w:gridCol w:w="5926"/>
        <w:gridCol w:w="694"/>
        <w:gridCol w:w="787"/>
        <w:gridCol w:w="933"/>
        <w:gridCol w:w="484"/>
        <w:gridCol w:w="1315"/>
        <w:gridCol w:w="221"/>
      </w:tblGrid>
      <w:tr w:rsidR="00A11601" w:rsidTr="00A11601">
        <w:trPr>
          <w:trHeight w:val="315"/>
        </w:trPr>
        <w:tc>
          <w:tcPr>
            <w:tcW w:w="10261" w:type="dxa"/>
            <w:gridSpan w:val="7"/>
            <w:noWrap/>
            <w:vAlign w:val="bottom"/>
            <w:hideMark/>
          </w:tcPr>
          <w:p w:rsidR="00A11601" w:rsidRDefault="00A116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>.Финансы.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ОБЪЕМ</w:t>
            </w:r>
          </w:p>
          <w:p w:rsidR="00A11601" w:rsidRDefault="00A116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Поступления доходов </w:t>
            </w:r>
            <w:r>
              <w:rPr>
                <w:b/>
                <w:bCs/>
                <w:sz w:val="28"/>
                <w:szCs w:val="28"/>
              </w:rPr>
              <w:br/>
              <w:t>в бюджет сельского поселения  Кызыльский сельсовет  муниципального района Альшеевский район Республики Башкортостан на плановый период 2021 и 2022 годов</w:t>
            </w:r>
          </w:p>
          <w:tbl>
            <w:tblPr>
              <w:tblW w:w="9536" w:type="dxa"/>
              <w:tblLook w:val="04A0"/>
            </w:tblPr>
            <w:tblGrid>
              <w:gridCol w:w="6220"/>
              <w:gridCol w:w="1460"/>
              <w:gridCol w:w="1856"/>
            </w:tblGrid>
            <w:tr w:rsidR="00A11601">
              <w:trPr>
                <w:trHeight w:val="375"/>
              </w:trPr>
              <w:tc>
                <w:tcPr>
                  <w:tcW w:w="622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Наименование кода вида доходов (группы, подгруппы, статьи, подстатьи, элемента), подвида доходов, классификации операций сектора государственного управления, относящихся к доходам бюджетов</w:t>
                  </w:r>
                </w:p>
              </w:tc>
              <w:tc>
                <w:tcPr>
                  <w:tcW w:w="33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A11601" w:rsidRDefault="00A116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Сумма </w:t>
                  </w:r>
                </w:p>
              </w:tc>
            </w:tr>
            <w:tr w:rsidR="00A11601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11601" w:rsidRDefault="00A1160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2022</w:t>
                  </w:r>
                </w:p>
              </w:tc>
            </w:tr>
            <w:tr w:rsidR="00A11601">
              <w:trPr>
                <w:trHeight w:val="390"/>
              </w:trPr>
              <w:tc>
                <w:tcPr>
                  <w:tcW w:w="6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A11601">
              <w:trPr>
                <w:trHeight w:val="420"/>
              </w:trPr>
              <w:tc>
                <w:tcPr>
                  <w:tcW w:w="6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2 561 800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2 675 100</w:t>
                  </w:r>
                </w:p>
              </w:tc>
            </w:tr>
            <w:tr w:rsidR="00A11601">
              <w:trPr>
                <w:trHeight w:val="720"/>
              </w:trPr>
              <w:tc>
                <w:tcPr>
                  <w:tcW w:w="6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НАЛОГОВЫЕ И НЕНАЛОГОВЫЕ ДОХОДЫ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532 000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535 000</w:t>
                  </w:r>
                </w:p>
              </w:tc>
            </w:tr>
            <w:tr w:rsidR="00A11601">
              <w:trPr>
                <w:trHeight w:val="420"/>
              </w:trPr>
              <w:tc>
                <w:tcPr>
                  <w:tcW w:w="6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Налоги на прибыль, доходы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28 000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29 000</w:t>
                  </w:r>
                </w:p>
              </w:tc>
            </w:tr>
            <w:tr w:rsidR="00A11601">
              <w:trPr>
                <w:trHeight w:val="435"/>
              </w:trPr>
              <w:tc>
                <w:tcPr>
                  <w:tcW w:w="6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Налог на доходы  физических лиц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11601" w:rsidRDefault="00A116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28 000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11601" w:rsidRDefault="00A116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29 000</w:t>
                  </w:r>
                </w:p>
              </w:tc>
            </w:tr>
            <w:tr w:rsidR="00A11601">
              <w:trPr>
                <w:trHeight w:val="2250"/>
              </w:trPr>
              <w:tc>
                <w:tcPr>
                  <w:tcW w:w="62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11601" w:rsidRDefault="00A116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Налог на доходы 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 Налогового кодекса Российской Федерации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11601" w:rsidRDefault="00A116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28 000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11601" w:rsidRDefault="00A116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29 000</w:t>
                  </w:r>
                </w:p>
              </w:tc>
            </w:tr>
            <w:tr w:rsidR="00A11601">
              <w:trPr>
                <w:trHeight w:val="510"/>
              </w:trPr>
              <w:tc>
                <w:tcPr>
                  <w:tcW w:w="6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Налоги на совокупный доход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5 000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5 000</w:t>
                  </w:r>
                </w:p>
              </w:tc>
            </w:tr>
            <w:tr w:rsidR="00A11601">
              <w:trPr>
                <w:trHeight w:val="525"/>
              </w:trPr>
              <w:tc>
                <w:tcPr>
                  <w:tcW w:w="6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Единый сельскохозяйственный налог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5 000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5 000</w:t>
                  </w:r>
                </w:p>
              </w:tc>
            </w:tr>
            <w:tr w:rsidR="00A11601">
              <w:trPr>
                <w:trHeight w:val="450"/>
              </w:trPr>
              <w:tc>
                <w:tcPr>
                  <w:tcW w:w="6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Единый сельскохозяйственный налог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5 000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5 000</w:t>
                  </w:r>
                </w:p>
              </w:tc>
            </w:tr>
            <w:tr w:rsidR="00A11601">
              <w:trPr>
                <w:trHeight w:val="480"/>
              </w:trPr>
              <w:tc>
                <w:tcPr>
                  <w:tcW w:w="6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Налоги на имущество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497 000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499 000</w:t>
                  </w:r>
                </w:p>
              </w:tc>
            </w:tr>
            <w:tr w:rsidR="00A11601">
              <w:trPr>
                <w:trHeight w:val="450"/>
              </w:trPr>
              <w:tc>
                <w:tcPr>
                  <w:tcW w:w="6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Налог на имущество физических лиц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102 000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104 000</w:t>
                  </w:r>
                </w:p>
              </w:tc>
            </w:tr>
            <w:tr w:rsidR="00A11601">
              <w:trPr>
                <w:trHeight w:val="1485"/>
              </w:trPr>
              <w:tc>
                <w:tcPr>
                  <w:tcW w:w="6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102 000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104 000</w:t>
                  </w:r>
                </w:p>
              </w:tc>
            </w:tr>
            <w:tr w:rsidR="00A11601">
              <w:trPr>
                <w:trHeight w:val="510"/>
              </w:trPr>
              <w:tc>
                <w:tcPr>
                  <w:tcW w:w="6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Земельный налог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395 000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395 000</w:t>
                  </w:r>
                </w:p>
              </w:tc>
            </w:tr>
            <w:tr w:rsidR="00A11601">
              <w:trPr>
                <w:trHeight w:val="2400"/>
              </w:trPr>
              <w:tc>
                <w:tcPr>
                  <w:tcW w:w="6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121 000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121 000</w:t>
                  </w:r>
                </w:p>
              </w:tc>
            </w:tr>
            <w:tr w:rsidR="00A11601">
              <w:trPr>
                <w:trHeight w:val="2415"/>
              </w:trPr>
              <w:tc>
                <w:tcPr>
                  <w:tcW w:w="6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274 000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274 000</w:t>
                  </w:r>
                </w:p>
              </w:tc>
            </w:tr>
            <w:tr w:rsidR="00A11601">
              <w:trPr>
                <w:trHeight w:val="510"/>
              </w:trPr>
              <w:tc>
                <w:tcPr>
                  <w:tcW w:w="6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Государственная пошлина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1 000</w:t>
                  </w:r>
                </w:p>
              </w:tc>
            </w:tr>
            <w:tr w:rsidR="00A11601">
              <w:trPr>
                <w:trHeight w:val="2250"/>
              </w:trPr>
              <w:tc>
                <w:tcPr>
                  <w:tcW w:w="6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1 000</w:t>
                  </w:r>
                </w:p>
              </w:tc>
            </w:tr>
            <w:tr w:rsidR="00A11601">
              <w:trPr>
                <w:trHeight w:val="1485"/>
              </w:trPr>
              <w:tc>
                <w:tcPr>
                  <w:tcW w:w="62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Административные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штрафы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,у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>становленные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законами субъектов Российской Федерации об административных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правонарушениях,за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нарушение муниципальных правовых актов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1 000</w:t>
                  </w:r>
                </w:p>
              </w:tc>
            </w:tr>
            <w:tr w:rsidR="00A11601">
              <w:trPr>
                <w:trHeight w:val="1485"/>
              </w:trPr>
              <w:tc>
                <w:tcPr>
                  <w:tcW w:w="62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1 000</w:t>
                  </w:r>
                </w:p>
              </w:tc>
            </w:tr>
            <w:tr w:rsidR="00A11601">
              <w:trPr>
                <w:trHeight w:val="1485"/>
              </w:trPr>
              <w:tc>
                <w:tcPr>
                  <w:tcW w:w="6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1 000</w:t>
                  </w:r>
                </w:p>
              </w:tc>
            </w:tr>
            <w:tr w:rsidR="00A11601">
              <w:trPr>
                <w:trHeight w:val="675"/>
              </w:trPr>
              <w:tc>
                <w:tcPr>
                  <w:tcW w:w="6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БЕЗВОЗМЕЗДНЫЕ ПОСТУПЛЕНИЯ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2 029 800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2 140 100</w:t>
                  </w:r>
                </w:p>
              </w:tc>
            </w:tr>
            <w:tr w:rsidR="00A11601">
              <w:trPr>
                <w:trHeight w:val="1200"/>
              </w:trPr>
              <w:tc>
                <w:tcPr>
                  <w:tcW w:w="6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Дотация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1 448 300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1 556 600</w:t>
                  </w:r>
                </w:p>
              </w:tc>
            </w:tr>
            <w:tr w:rsidR="00A11601">
              <w:trPr>
                <w:trHeight w:val="1605"/>
              </w:trPr>
              <w:tc>
                <w:tcPr>
                  <w:tcW w:w="6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81 500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83 500</w:t>
                  </w:r>
                </w:p>
              </w:tc>
            </w:tr>
            <w:tr w:rsidR="00A11601">
              <w:trPr>
                <w:trHeight w:val="765"/>
              </w:trPr>
              <w:tc>
                <w:tcPr>
                  <w:tcW w:w="6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Прочие межбюджетные трансферты передаваемые бюджетам сельских поселений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500 000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500 000</w:t>
                  </w:r>
                </w:p>
              </w:tc>
            </w:tr>
          </w:tbl>
          <w:p w:rsidR="00A11601" w:rsidRDefault="00A116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1601" w:rsidTr="00A11601">
        <w:trPr>
          <w:trHeight w:val="315"/>
        </w:trPr>
        <w:tc>
          <w:tcPr>
            <w:tcW w:w="10261" w:type="dxa"/>
            <w:gridSpan w:val="7"/>
            <w:noWrap/>
            <w:vAlign w:val="bottom"/>
          </w:tcPr>
          <w:p w:rsidR="00A11601" w:rsidRDefault="00A116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11601" w:rsidTr="00A11601">
        <w:trPr>
          <w:trHeight w:val="315"/>
        </w:trPr>
        <w:tc>
          <w:tcPr>
            <w:tcW w:w="10261" w:type="dxa"/>
            <w:gridSpan w:val="7"/>
            <w:noWrap/>
            <w:vAlign w:val="bottom"/>
          </w:tcPr>
          <w:p w:rsidR="00A11601" w:rsidRDefault="00A116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11601" w:rsidTr="00A11601">
        <w:trPr>
          <w:trHeight w:val="315"/>
        </w:trPr>
        <w:tc>
          <w:tcPr>
            <w:tcW w:w="5926" w:type="dxa"/>
            <w:noWrap/>
            <w:vAlign w:val="bottom"/>
          </w:tcPr>
          <w:p w:rsidR="00A11601" w:rsidRDefault="00A116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noWrap/>
            <w:vAlign w:val="bottom"/>
          </w:tcPr>
          <w:p w:rsidR="00A11601" w:rsidRDefault="00A1160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noWrap/>
            <w:vAlign w:val="bottom"/>
          </w:tcPr>
          <w:p w:rsidR="00A11601" w:rsidRDefault="00A1160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noWrap/>
            <w:vAlign w:val="bottom"/>
          </w:tcPr>
          <w:p w:rsidR="00A11601" w:rsidRDefault="00A1160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11601" w:rsidTr="00A11601">
        <w:trPr>
          <w:trHeight w:val="188"/>
        </w:trPr>
        <w:tc>
          <w:tcPr>
            <w:tcW w:w="5926" w:type="dxa"/>
            <w:noWrap/>
            <w:vAlign w:val="bottom"/>
          </w:tcPr>
          <w:p w:rsidR="00A11601" w:rsidRDefault="00A116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noWrap/>
            <w:vAlign w:val="bottom"/>
          </w:tcPr>
          <w:p w:rsidR="00A11601" w:rsidRDefault="00A1160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noWrap/>
            <w:vAlign w:val="bottom"/>
          </w:tcPr>
          <w:p w:rsidR="00A11601" w:rsidRDefault="00A1160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noWrap/>
            <w:vAlign w:val="bottom"/>
          </w:tcPr>
          <w:p w:rsidR="00A11601" w:rsidRDefault="00A1160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11601" w:rsidTr="00A11601">
        <w:trPr>
          <w:trHeight w:val="345"/>
        </w:trPr>
        <w:tc>
          <w:tcPr>
            <w:tcW w:w="5926" w:type="dxa"/>
            <w:noWrap/>
            <w:vAlign w:val="bottom"/>
          </w:tcPr>
          <w:p w:rsidR="00A11601" w:rsidRDefault="00A116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noWrap/>
            <w:vAlign w:val="bottom"/>
          </w:tcPr>
          <w:p w:rsidR="00A11601" w:rsidRDefault="00A1160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noWrap/>
            <w:vAlign w:val="bottom"/>
          </w:tcPr>
          <w:p w:rsidR="00A11601" w:rsidRDefault="00A1160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noWrap/>
            <w:vAlign w:val="bottom"/>
          </w:tcPr>
          <w:p w:rsidR="00A11601" w:rsidRDefault="00A1160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11601" w:rsidTr="00A11601">
        <w:trPr>
          <w:trHeight w:val="80"/>
        </w:trPr>
        <w:tc>
          <w:tcPr>
            <w:tcW w:w="5926" w:type="dxa"/>
            <w:noWrap/>
            <w:vAlign w:val="bottom"/>
          </w:tcPr>
          <w:p w:rsidR="00A11601" w:rsidRDefault="00A1160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noWrap/>
            <w:vAlign w:val="bottom"/>
          </w:tcPr>
          <w:p w:rsidR="00A11601" w:rsidRDefault="00A1160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noWrap/>
            <w:vAlign w:val="bottom"/>
          </w:tcPr>
          <w:p w:rsidR="00A11601" w:rsidRDefault="00A1160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noWrap/>
            <w:vAlign w:val="bottom"/>
          </w:tcPr>
          <w:p w:rsidR="00A11601" w:rsidRDefault="00A1160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11601" w:rsidTr="00A11601">
        <w:trPr>
          <w:gridAfter w:val="1"/>
          <w:wAfter w:w="221" w:type="dxa"/>
          <w:trHeight w:val="375"/>
        </w:trPr>
        <w:tc>
          <w:tcPr>
            <w:tcW w:w="10040" w:type="dxa"/>
            <w:gridSpan w:val="6"/>
            <w:vMerge w:val="restart"/>
            <w:vAlign w:val="bottom"/>
            <w:hideMark/>
          </w:tcPr>
          <w:p w:rsidR="00A11601" w:rsidRDefault="00A116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Оценка ожидаемого исполнения  бюджета сельского поселения Кызыльский  сельсовет муниципального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районаАльшеевский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 Республики Башкортостан  за 2019 год                                                                                        </w:t>
            </w:r>
          </w:p>
        </w:tc>
      </w:tr>
      <w:tr w:rsidR="00A11601" w:rsidTr="00A11601">
        <w:trPr>
          <w:gridAfter w:val="1"/>
          <w:wAfter w:w="221" w:type="dxa"/>
          <w:trHeight w:val="375"/>
        </w:trPr>
        <w:tc>
          <w:tcPr>
            <w:tcW w:w="0" w:type="auto"/>
            <w:gridSpan w:val="6"/>
            <w:vMerge/>
            <w:vAlign w:val="center"/>
            <w:hideMark/>
          </w:tcPr>
          <w:p w:rsidR="00A11601" w:rsidRDefault="00A1160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11601" w:rsidTr="00A11601">
        <w:trPr>
          <w:gridAfter w:val="1"/>
          <w:wAfter w:w="221" w:type="dxa"/>
          <w:trHeight w:val="375"/>
        </w:trPr>
        <w:tc>
          <w:tcPr>
            <w:tcW w:w="0" w:type="auto"/>
            <w:gridSpan w:val="6"/>
            <w:vMerge/>
            <w:vAlign w:val="center"/>
            <w:hideMark/>
          </w:tcPr>
          <w:p w:rsidR="00A11601" w:rsidRDefault="00A1160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11601" w:rsidTr="00A11601">
        <w:trPr>
          <w:gridAfter w:val="1"/>
          <w:wAfter w:w="221" w:type="dxa"/>
          <w:trHeight w:val="390"/>
        </w:trPr>
        <w:tc>
          <w:tcPr>
            <w:tcW w:w="6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11601" w:rsidRDefault="00A1160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11601" w:rsidRDefault="00A1160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(тыс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уб.)</w:t>
            </w:r>
          </w:p>
        </w:tc>
      </w:tr>
      <w:tr w:rsidR="00A11601" w:rsidTr="00A11601">
        <w:trPr>
          <w:gridAfter w:val="1"/>
          <w:wAfter w:w="221" w:type="dxa"/>
          <w:trHeight w:val="945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1601" w:rsidRDefault="00A116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доходов и расходов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11601" w:rsidRDefault="00A116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План с учетом изменений на 2019 год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11601" w:rsidRDefault="00A116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Ожидаемое исполнение за 2019 год</w:t>
            </w:r>
          </w:p>
        </w:tc>
      </w:tr>
      <w:tr w:rsidR="00A11601" w:rsidTr="00A11601">
        <w:trPr>
          <w:gridAfter w:val="1"/>
          <w:wAfter w:w="221" w:type="dxa"/>
          <w:trHeight w:val="315"/>
        </w:trPr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01" w:rsidRDefault="00A1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601" w:rsidRDefault="00A1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601" w:rsidRDefault="00A1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A11601" w:rsidTr="00A11601">
        <w:trPr>
          <w:gridAfter w:val="1"/>
          <w:wAfter w:w="221" w:type="dxa"/>
          <w:trHeight w:val="345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11601" w:rsidTr="00A11601">
        <w:trPr>
          <w:gridAfter w:val="1"/>
          <w:wAfter w:w="221" w:type="dxa"/>
          <w:trHeight w:val="345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32,0</w:t>
            </w:r>
          </w:p>
        </w:tc>
      </w:tr>
      <w:tr w:rsidR="00A11601" w:rsidTr="00A11601">
        <w:trPr>
          <w:gridAfter w:val="1"/>
          <w:wAfter w:w="221" w:type="dxa"/>
          <w:trHeight w:val="345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9,0</w:t>
            </w:r>
          </w:p>
        </w:tc>
      </w:tr>
      <w:tr w:rsidR="00A11601" w:rsidTr="00A11601">
        <w:trPr>
          <w:gridAfter w:val="1"/>
          <w:wAfter w:w="221" w:type="dxa"/>
          <w:trHeight w:val="345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</w:t>
            </w:r>
            <w:proofErr w:type="gramStart"/>
            <w:r>
              <w:rPr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color w:val="000000"/>
                <w:sz w:val="22"/>
                <w:szCs w:val="22"/>
              </w:rPr>
              <w:t>иц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A11601" w:rsidTr="00A11601">
        <w:trPr>
          <w:gridAfter w:val="1"/>
          <w:wAfter w:w="221" w:type="dxa"/>
          <w:trHeight w:val="345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налог(331)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140,0</w:t>
            </w:r>
          </w:p>
        </w:tc>
      </w:tr>
      <w:tr w:rsidR="00A11601" w:rsidTr="00A11601">
        <w:trPr>
          <w:gridAfter w:val="1"/>
          <w:wAfter w:w="221" w:type="dxa"/>
          <w:trHeight w:val="345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 (431)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345,0</w:t>
            </w:r>
          </w:p>
        </w:tc>
      </w:tr>
      <w:tr w:rsidR="00A11601" w:rsidTr="00A11601">
        <w:trPr>
          <w:gridAfter w:val="1"/>
          <w:wAfter w:w="221" w:type="dxa"/>
          <w:trHeight w:val="1560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</w:tr>
      <w:tr w:rsidR="00A11601" w:rsidTr="00A11601">
        <w:trPr>
          <w:gridAfter w:val="1"/>
          <w:wAfter w:w="221" w:type="dxa"/>
          <w:trHeight w:val="345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1601" w:rsidTr="00A11601">
        <w:trPr>
          <w:gridAfter w:val="1"/>
          <w:wAfter w:w="221" w:type="dxa"/>
          <w:trHeight w:val="345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доходы от оказания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1601" w:rsidTr="00A11601">
        <w:trPr>
          <w:gridAfter w:val="1"/>
          <w:wAfter w:w="221" w:type="dxa"/>
          <w:trHeight w:val="930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госсобственность на которые не разграничена и которые расположены в границах поселений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1601" w:rsidTr="00A11601">
        <w:trPr>
          <w:gridAfter w:val="1"/>
          <w:wAfter w:w="221" w:type="dxa"/>
          <w:trHeight w:val="1020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1601" w:rsidTr="00A11601">
        <w:trPr>
          <w:gridAfter w:val="1"/>
          <w:wAfter w:w="221" w:type="dxa"/>
          <w:trHeight w:val="645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1601" w:rsidTr="00A11601">
        <w:trPr>
          <w:gridAfter w:val="1"/>
          <w:wAfter w:w="221" w:type="dxa"/>
          <w:trHeight w:val="345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1601" w:rsidTr="00A11601">
        <w:trPr>
          <w:gridAfter w:val="1"/>
          <w:wAfter w:w="221" w:type="dxa"/>
          <w:trHeight w:val="345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602,0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610,0</w:t>
            </w:r>
          </w:p>
        </w:tc>
      </w:tr>
      <w:tr w:rsidR="00A11601" w:rsidTr="00A11601">
        <w:trPr>
          <w:gridAfter w:val="1"/>
          <w:wAfter w:w="221" w:type="dxa"/>
          <w:trHeight w:val="345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Безвозмездные поступления - всего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3868,0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3868,0</w:t>
            </w:r>
          </w:p>
        </w:tc>
      </w:tr>
      <w:tr w:rsidR="00A11601" w:rsidTr="00A11601">
        <w:trPr>
          <w:gridAfter w:val="1"/>
          <w:wAfter w:w="221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1601" w:rsidTr="00A11601">
        <w:trPr>
          <w:gridAfter w:val="1"/>
          <w:wAfter w:w="221" w:type="dxa"/>
          <w:trHeight w:val="345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601" w:rsidRDefault="00A1160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4470,0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601" w:rsidRDefault="00A1160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4478,0</w:t>
            </w:r>
          </w:p>
        </w:tc>
      </w:tr>
      <w:tr w:rsidR="00A11601" w:rsidTr="00A11601">
        <w:trPr>
          <w:gridAfter w:val="1"/>
          <w:wAfter w:w="221" w:type="dxa"/>
          <w:trHeight w:val="345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601" w:rsidRDefault="00A116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601" w:rsidRDefault="00A116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11601" w:rsidTr="00A11601">
        <w:trPr>
          <w:gridAfter w:val="1"/>
          <w:wAfter w:w="221" w:type="dxa"/>
          <w:trHeight w:val="345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601" w:rsidRDefault="00A116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2802,0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601" w:rsidRDefault="00A116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2802,0</w:t>
            </w:r>
          </w:p>
        </w:tc>
      </w:tr>
      <w:tr w:rsidR="00A11601" w:rsidTr="00A11601">
        <w:trPr>
          <w:gridAfter w:val="1"/>
          <w:wAfter w:w="221" w:type="dxa"/>
          <w:trHeight w:val="345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601" w:rsidRDefault="00A116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73,8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601" w:rsidRDefault="00A116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73,8</w:t>
            </w:r>
          </w:p>
        </w:tc>
      </w:tr>
      <w:tr w:rsidR="00A11601" w:rsidTr="00A11601">
        <w:trPr>
          <w:gridAfter w:val="1"/>
          <w:wAfter w:w="221" w:type="dxa"/>
          <w:trHeight w:val="345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601" w:rsidRDefault="00A116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601" w:rsidRDefault="00A116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</w:tr>
      <w:tr w:rsidR="00A11601" w:rsidTr="00A11601">
        <w:trPr>
          <w:gridAfter w:val="1"/>
          <w:wAfter w:w="221" w:type="dxa"/>
          <w:trHeight w:val="345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601" w:rsidRDefault="00A116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601" w:rsidRDefault="00A116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</w:tr>
      <w:tr w:rsidR="00A11601" w:rsidTr="00A11601">
        <w:trPr>
          <w:gridAfter w:val="1"/>
          <w:wAfter w:w="221" w:type="dxa"/>
          <w:trHeight w:val="345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601" w:rsidRDefault="00A116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719,2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601" w:rsidRDefault="00A116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719,2</w:t>
            </w:r>
          </w:p>
        </w:tc>
      </w:tr>
      <w:tr w:rsidR="00A11601" w:rsidTr="00A11601">
        <w:trPr>
          <w:gridAfter w:val="1"/>
          <w:wAfter w:w="221" w:type="dxa"/>
          <w:trHeight w:val="345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Полномочия в области земельных отношений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601" w:rsidRDefault="00A116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420,0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601" w:rsidRDefault="00A116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420,0</w:t>
            </w:r>
          </w:p>
        </w:tc>
      </w:tr>
      <w:tr w:rsidR="00A11601" w:rsidTr="00A11601">
        <w:trPr>
          <w:gridAfter w:val="1"/>
          <w:wAfter w:w="221" w:type="dxa"/>
          <w:trHeight w:val="345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601" w:rsidRDefault="00A116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569,3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601" w:rsidRDefault="00A116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569,3</w:t>
            </w:r>
          </w:p>
        </w:tc>
      </w:tr>
      <w:tr w:rsidR="00A11601" w:rsidTr="00A11601">
        <w:trPr>
          <w:gridAfter w:val="1"/>
          <w:wAfter w:w="221" w:type="dxa"/>
          <w:trHeight w:val="345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601" w:rsidRDefault="00A116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601" w:rsidRDefault="00A116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A11601" w:rsidTr="00A11601">
        <w:trPr>
          <w:gridAfter w:val="1"/>
          <w:wAfter w:w="221" w:type="dxa"/>
          <w:trHeight w:val="345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601" w:rsidRDefault="00A116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4685,3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601" w:rsidRDefault="00A116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4685,3</w:t>
            </w:r>
          </w:p>
        </w:tc>
      </w:tr>
      <w:tr w:rsidR="00A11601" w:rsidTr="00A11601">
        <w:trPr>
          <w:gridAfter w:val="1"/>
          <w:wAfter w:w="221" w:type="dxa"/>
          <w:trHeight w:val="345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ПРОФИЦИ</w:t>
            </w:r>
            <w:proofErr w:type="gramStart"/>
            <w:r>
              <w:rPr>
                <w:b/>
                <w:bCs/>
                <w:color w:val="FF0000"/>
                <w:sz w:val="22"/>
                <w:szCs w:val="22"/>
              </w:rPr>
              <w:t>Т(</w:t>
            </w:r>
            <w:proofErr w:type="gramEnd"/>
            <w:r>
              <w:rPr>
                <w:b/>
                <w:bCs/>
                <w:color w:val="FF0000"/>
                <w:sz w:val="22"/>
                <w:szCs w:val="22"/>
              </w:rPr>
              <w:t>+), ДЕФИЦИТ(-)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601" w:rsidRDefault="00A11601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-215,3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601" w:rsidRDefault="00A11601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-207,3</w:t>
            </w:r>
          </w:p>
        </w:tc>
      </w:tr>
    </w:tbl>
    <w:p w:rsidR="00A11601" w:rsidRDefault="00A11601" w:rsidP="00A11601">
      <w:pPr>
        <w:jc w:val="center"/>
        <w:rPr>
          <w:b/>
          <w:sz w:val="28"/>
          <w:szCs w:val="28"/>
        </w:rPr>
      </w:pPr>
    </w:p>
    <w:p w:rsidR="00A11601" w:rsidRDefault="00A11601" w:rsidP="00A11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ПРИОРИТЕТНЫЕ </w:t>
      </w:r>
      <w:proofErr w:type="gramStart"/>
      <w:r>
        <w:rPr>
          <w:b/>
          <w:sz w:val="28"/>
          <w:szCs w:val="28"/>
        </w:rPr>
        <w:t>НАПРАВЛЕНИЯ  ПРОГНОЗА</w:t>
      </w:r>
      <w:proofErr w:type="gramEnd"/>
      <w:r>
        <w:rPr>
          <w:b/>
          <w:sz w:val="28"/>
          <w:szCs w:val="28"/>
        </w:rPr>
        <w:t xml:space="preserve"> СОЦИАЛЬНО-ЭКОНОМИЧЕСКОГО РАЗВИТИЯ СЕЛЬСКОГО ПОСЕЛЕНИЯ   КЫЗЫЛЬСКИЙ  СЕЛЬСОВЕТ</w:t>
      </w:r>
    </w:p>
    <w:p w:rsidR="00A11601" w:rsidRDefault="00A11601" w:rsidP="00A11601">
      <w:pPr>
        <w:jc w:val="center"/>
        <w:rPr>
          <w:b/>
          <w:bCs/>
          <w:sz w:val="28"/>
          <w:szCs w:val="28"/>
        </w:rPr>
      </w:pPr>
    </w:p>
    <w:p w:rsidR="00A11601" w:rsidRDefault="00A11601" w:rsidP="00A11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7.1. Содержание муниципального жилищного фонда, улучшение жилищных условий и комфортности проживания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 Достижение высокого уровня надежности и устойчивости функционирования жилищно-коммунального комплекса поселения;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 организация  товариществ собственников жилья в многоквартирных жилых домах, расположенных на  территории сельского поселения;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 обеспечение формирования и передача бесплатно в общую долевую собственность собственников помещений в многоквартирных домах земельных участков,  на которых расположены многоквартирные дома;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 xml:space="preserve">- обеспечение долевого финансирования администрации  сельского поселения в проведении  капитального ремонта МКД,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муниципальный жилищный  фонд;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 разработка и  утверждение  муниципальной адресной  программы  по проведению капитального ремонта МКД сельского поселения.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-развитие систем водоснабжения и  водоотведения.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-развитие систем газоснабжения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-улучшение качества предоставляемых жилищно-коммунальных услуг.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-улучшение качества дорог.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-благоустройство, обустройство свалок.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 строительство, ремонт, сокращение количества ветхого и аварийного жилья.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-удовлетворение потребности населения и организаций в различных видах связи.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 промышленность.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 пожарная безопасность.</w:t>
      </w:r>
    </w:p>
    <w:p w:rsidR="00A11601" w:rsidRDefault="00A11601" w:rsidP="00A11601">
      <w:pPr>
        <w:jc w:val="center"/>
        <w:rPr>
          <w:b/>
          <w:sz w:val="28"/>
          <w:szCs w:val="28"/>
        </w:rPr>
      </w:pPr>
    </w:p>
    <w:p w:rsidR="00A11601" w:rsidRDefault="00A11601" w:rsidP="00A11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7.2. Дорожная деятельность. Содержание и ремонт улично-дорожной сети, устройство дорог</w:t>
      </w:r>
    </w:p>
    <w:p w:rsidR="00A11601" w:rsidRDefault="00A11601" w:rsidP="00A1160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содержание и техническое обслуживание существующего  уличного освещения</w:t>
      </w:r>
      <w:r>
        <w:rPr>
          <w:b/>
          <w:sz w:val="28"/>
          <w:szCs w:val="28"/>
        </w:rPr>
        <w:t>;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>- внедрение энергосберегающих технологий;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 xml:space="preserve"> -Содержание дорог: отсыпка, устранение деформаций и повреждений асфальтобетонных покрытий, восстановление изношенных верхних слоев асфальтобетонных покрытий,   изготовление и установка дорожных знаков.</w:t>
      </w:r>
    </w:p>
    <w:p w:rsidR="00A11601" w:rsidRDefault="00A11601" w:rsidP="00A11601">
      <w:pPr>
        <w:jc w:val="center"/>
        <w:rPr>
          <w:b/>
          <w:sz w:val="28"/>
          <w:szCs w:val="28"/>
        </w:rPr>
      </w:pPr>
    </w:p>
    <w:p w:rsidR="00A11601" w:rsidRDefault="00A11601" w:rsidP="00A11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7.3. Пожарная безопасность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-Приобретение пожарной помпы;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профилактической работы  среди населения по реализации мер пожарной безопасности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противопожарных мероприятий;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-организация муниципальными служащими подворного обхода по проведению противопожарной пропаганды, обучения населения мерам пожарной безопасности с рекомендацией жителям сельского  поселения иметь запас воды не мене </w:t>
      </w:r>
      <w:smartTag w:uri="urn:schemas-microsoft-com:office:smarttags" w:element="metricconverter">
        <w:smartTagPr>
          <w:attr w:name="ProductID" w:val="200 литров"/>
        </w:smartTagPr>
        <w:r>
          <w:rPr>
            <w:sz w:val="28"/>
            <w:szCs w:val="28"/>
          </w:rPr>
          <w:t>200 литров</w:t>
        </w:r>
      </w:smartTag>
      <w:r>
        <w:rPr>
          <w:sz w:val="28"/>
          <w:szCs w:val="28"/>
        </w:rPr>
        <w:t xml:space="preserve"> на случай пожара;</w:t>
      </w:r>
    </w:p>
    <w:p w:rsidR="00A11601" w:rsidRDefault="00A11601" w:rsidP="00A1160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</w:p>
    <w:p w:rsidR="00A11601" w:rsidRDefault="00A11601" w:rsidP="00A1160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7.4. Благоустройство и озеленение территории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 xml:space="preserve"> -содержание свалок;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ремонт ограждения кладбища в 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рловка;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очистка улиц от снега; </w:t>
      </w:r>
    </w:p>
    <w:p w:rsidR="00A11601" w:rsidRDefault="00A11601" w:rsidP="00A1160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озеленение территорий;</w:t>
      </w:r>
    </w:p>
    <w:p w:rsidR="00A11601" w:rsidRDefault="00A11601" w:rsidP="00A1160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-благоустройство территории МБОУ СОШ, ГУДОУ, Кызыльский СКЦ, </w:t>
      </w:r>
    </w:p>
    <w:p w:rsidR="00A11601" w:rsidRDefault="00A11601" w:rsidP="00A1160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СК </w:t>
      </w:r>
      <w:proofErr w:type="spellStart"/>
      <w:r>
        <w:rPr>
          <w:bCs/>
          <w:sz w:val="28"/>
          <w:szCs w:val="28"/>
        </w:rPr>
        <w:t>д</w:t>
      </w:r>
      <w:proofErr w:type="gramStart"/>
      <w:r>
        <w:rPr>
          <w:bCs/>
          <w:sz w:val="28"/>
          <w:szCs w:val="28"/>
        </w:rPr>
        <w:t>.М</w:t>
      </w:r>
      <w:proofErr w:type="gramEnd"/>
      <w:r>
        <w:rPr>
          <w:bCs/>
          <w:sz w:val="28"/>
          <w:szCs w:val="28"/>
        </w:rPr>
        <w:t>урзагулово</w:t>
      </w:r>
      <w:proofErr w:type="spellEnd"/>
      <w:r>
        <w:rPr>
          <w:bCs/>
          <w:sz w:val="28"/>
          <w:szCs w:val="28"/>
        </w:rPr>
        <w:t>, СК с.Уразметово</w:t>
      </w:r>
    </w:p>
    <w:p w:rsidR="00A11601" w:rsidRDefault="00A11601" w:rsidP="00A11601">
      <w:pPr>
        <w:ind w:firstLine="708"/>
        <w:jc w:val="center"/>
        <w:rPr>
          <w:b/>
          <w:bCs/>
          <w:sz w:val="28"/>
          <w:szCs w:val="28"/>
        </w:rPr>
      </w:pPr>
    </w:p>
    <w:p w:rsidR="00A11601" w:rsidRDefault="00A11601" w:rsidP="00A1160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7.5. Организация сбора и вывоза мусора</w:t>
      </w:r>
    </w:p>
    <w:p w:rsidR="00A11601" w:rsidRDefault="00A11601" w:rsidP="00A11601">
      <w:pPr>
        <w:pStyle w:val="a7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Договор с ГУП  Научно-исследовательский институт безопасности жизнедеятельности РБ» на прием   и обезвреживание ртутьсодержащих ламп, определено место по сбору  ртутьсодержащих </w:t>
      </w:r>
      <w:proofErr w:type="spellStart"/>
      <w:r>
        <w:rPr>
          <w:rFonts w:ascii="Times New Roman" w:hAnsi="Times New Roman"/>
          <w:sz w:val="28"/>
          <w:szCs w:val="28"/>
        </w:rPr>
        <w:t>лапм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2  Договор с ООО «</w:t>
      </w:r>
      <w:proofErr w:type="spellStart"/>
      <w:r>
        <w:rPr>
          <w:sz w:val="28"/>
          <w:szCs w:val="28"/>
        </w:rPr>
        <w:t>Сантехсервиз</w:t>
      </w:r>
      <w:proofErr w:type="spellEnd"/>
      <w:r>
        <w:rPr>
          <w:sz w:val="28"/>
          <w:szCs w:val="28"/>
        </w:rPr>
        <w:t>» на проведение дератизации территорий сельского поселения.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Договор  с ООО  </w:t>
      </w:r>
      <w:proofErr w:type="spellStart"/>
      <w:r>
        <w:rPr>
          <w:sz w:val="28"/>
          <w:szCs w:val="28"/>
        </w:rPr>
        <w:t>СпецАвтоХозяйством</w:t>
      </w:r>
      <w:proofErr w:type="spellEnd"/>
      <w:r>
        <w:rPr>
          <w:sz w:val="28"/>
          <w:szCs w:val="28"/>
        </w:rPr>
        <w:t xml:space="preserve"> на вывоз твердых бытовых отходов.</w:t>
      </w:r>
    </w:p>
    <w:p w:rsidR="00A11601" w:rsidRDefault="00A11601" w:rsidP="00A11601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4.Договор на </w:t>
      </w:r>
      <w:proofErr w:type="spellStart"/>
      <w:r>
        <w:rPr>
          <w:sz w:val="28"/>
          <w:szCs w:val="28"/>
          <w:shd w:val="clear" w:color="auto" w:fill="FFFFFF"/>
        </w:rPr>
        <w:t>обваловки</w:t>
      </w:r>
      <w:proofErr w:type="spellEnd"/>
      <w:r>
        <w:rPr>
          <w:sz w:val="28"/>
          <w:szCs w:val="28"/>
          <w:shd w:val="clear" w:color="auto" w:fill="FFFFFF"/>
        </w:rPr>
        <w:t xml:space="preserve"> и окучивания свалок.</w:t>
      </w:r>
    </w:p>
    <w:p w:rsidR="00A11601" w:rsidRDefault="00A11601" w:rsidP="00A1160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субботников по санитарной очистке территории сел, вдоль берегов рек «Кызыл» и   «</w:t>
      </w:r>
      <w:proofErr w:type="spellStart"/>
      <w:r>
        <w:rPr>
          <w:bCs/>
          <w:sz w:val="28"/>
          <w:szCs w:val="28"/>
        </w:rPr>
        <w:t>Уршак</w:t>
      </w:r>
      <w:proofErr w:type="spellEnd"/>
      <w:r>
        <w:rPr>
          <w:bCs/>
          <w:sz w:val="28"/>
          <w:szCs w:val="28"/>
        </w:rPr>
        <w:t>»;</w:t>
      </w:r>
    </w:p>
    <w:p w:rsidR="00A11601" w:rsidRDefault="00A11601" w:rsidP="00A1160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5.Организация еженедельного сбора и вывоза мусора в с</w:t>
      </w:r>
      <w:proofErr w:type="gramStart"/>
      <w:r>
        <w:rPr>
          <w:bCs/>
          <w:sz w:val="28"/>
          <w:szCs w:val="28"/>
        </w:rPr>
        <w:t>.Т</w:t>
      </w:r>
      <w:proofErr w:type="gramEnd"/>
      <w:r>
        <w:rPr>
          <w:bCs/>
          <w:sz w:val="28"/>
          <w:szCs w:val="28"/>
        </w:rPr>
        <w:t>авричанка.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11601" w:rsidRDefault="00A11601" w:rsidP="00A116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7.6.Содержание мест захоронений и организация ритуальных услуг</w:t>
      </w:r>
    </w:p>
    <w:p w:rsidR="00A11601" w:rsidRDefault="00A11601" w:rsidP="00A11601">
      <w:pPr>
        <w:jc w:val="center"/>
        <w:rPr>
          <w:b/>
          <w:bCs/>
          <w:sz w:val="28"/>
          <w:szCs w:val="28"/>
        </w:rPr>
      </w:pPr>
    </w:p>
    <w:p w:rsidR="00A11601" w:rsidRDefault="00A11601" w:rsidP="00A1160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содержание и очистка территорий, ограждений мест захоронений;</w:t>
      </w:r>
    </w:p>
    <w:p w:rsidR="00A11601" w:rsidRDefault="00A11601" w:rsidP="00A1160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организация ритуальных услуг в соответствии с действующим законодательством, в том числе захоронение невостребованных трупов.</w:t>
      </w:r>
    </w:p>
    <w:p w:rsidR="00A11601" w:rsidRDefault="00A11601" w:rsidP="00A11601">
      <w:pPr>
        <w:rPr>
          <w:b/>
          <w:bCs/>
          <w:sz w:val="28"/>
          <w:szCs w:val="28"/>
        </w:rPr>
      </w:pPr>
    </w:p>
    <w:p w:rsidR="00A11601" w:rsidRDefault="00A11601" w:rsidP="00A1160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7.7. Укрепление и сохранение здоровья населения,  формирование здорового образа жизни.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       -  Формированию общественного настроя на здоровый образ жизни, укреплению здоровья населения  способствует проведение массовых мероприятий, пропагандирующих здоровый образ жизни, повышение качества услуг здравоохранения, расширение возможностей населения по занятиям спортом, реализация полномочий в области опеки и попечительства: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 xml:space="preserve">     -Пропаганда  здорового образа жизни населения, создание оптимальных условий для развития массовой физической культуры и спорта. 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 xml:space="preserve">    -Развитие сети спортивных сооружений и обеспечение потребности спортивных объектов и учреждений в оборудовании и инвентаре.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Создание условий для повышения эффективности деятельности общественных объединений и иных организаций в области патриотического воспитания молодежи.</w:t>
      </w:r>
    </w:p>
    <w:p w:rsidR="00A11601" w:rsidRDefault="00A11601" w:rsidP="00A1160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11601" w:rsidRDefault="00A11601" w:rsidP="00A11601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7.8. Развитие сельского хозяйства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 -Развитие сети сельской потребительской, в том числе кредитной, кооперации.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-Развитие  предпринимательства, ЛПХ и КФХ.</w:t>
      </w:r>
    </w:p>
    <w:p w:rsidR="00A11601" w:rsidRDefault="00A11601" w:rsidP="00A11601">
      <w:pPr>
        <w:jc w:val="both"/>
        <w:rPr>
          <w:sz w:val="28"/>
          <w:szCs w:val="28"/>
        </w:rPr>
      </w:pPr>
    </w:p>
    <w:p w:rsidR="00A11601" w:rsidRDefault="00A11601" w:rsidP="00A11601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7.9.Совершенствование системы местного самоуправления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-совершенствование системы взаимоотношений органов ме</w:t>
      </w:r>
      <w:r>
        <w:rPr>
          <w:sz w:val="28"/>
          <w:szCs w:val="28"/>
        </w:rPr>
        <w:softHyphen/>
        <w:t>стного самоуправления с насе</w:t>
      </w:r>
      <w:r>
        <w:rPr>
          <w:sz w:val="28"/>
          <w:szCs w:val="28"/>
        </w:rPr>
        <w:softHyphen/>
        <w:t>лением.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-совершенствование системы "обратной связи" органов ме</w:t>
      </w:r>
      <w:r>
        <w:rPr>
          <w:sz w:val="28"/>
          <w:szCs w:val="28"/>
        </w:rPr>
        <w:softHyphen/>
        <w:t>стного самоуправления и на</w:t>
      </w:r>
      <w:r>
        <w:rPr>
          <w:sz w:val="28"/>
          <w:szCs w:val="28"/>
        </w:rPr>
        <w:softHyphen/>
        <w:t>селения.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>-планирование и организация системы информирования на</w:t>
      </w:r>
      <w:r>
        <w:rPr>
          <w:sz w:val="28"/>
          <w:szCs w:val="28"/>
        </w:rPr>
        <w:softHyphen/>
        <w:t>селения по реализации про</w:t>
      </w:r>
      <w:r>
        <w:rPr>
          <w:sz w:val="28"/>
          <w:szCs w:val="28"/>
        </w:rPr>
        <w:softHyphen/>
        <w:t>блем, вопросов местного зна</w:t>
      </w:r>
      <w:r>
        <w:rPr>
          <w:sz w:val="28"/>
          <w:szCs w:val="28"/>
        </w:rPr>
        <w:softHyphen/>
        <w:t>чения, критических замечаний и обращений граждан в орга</w:t>
      </w:r>
      <w:r>
        <w:rPr>
          <w:sz w:val="28"/>
          <w:szCs w:val="28"/>
        </w:rPr>
        <w:softHyphen/>
        <w:t>ны местного самоуправления поселения.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административного регламента работать по предоставлению муниципальных услуг, организовать прием граждан, обеспечивая своевременное и полное рассмотрение устных и письменных обращений </w:t>
      </w:r>
      <w:r>
        <w:rPr>
          <w:sz w:val="28"/>
          <w:szCs w:val="28"/>
        </w:rPr>
        <w:lastRenderedPageBreak/>
        <w:t>граждан, принимать по ним решения и направлять ответы заявителям в установленный законом срок.</w:t>
      </w:r>
    </w:p>
    <w:p w:rsidR="00A11601" w:rsidRDefault="00A11601" w:rsidP="00A116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цели концепции социально-экономического развития сельского поселения </w:t>
      </w:r>
      <w:r>
        <w:rPr>
          <w:spacing w:val="2"/>
          <w:sz w:val="28"/>
          <w:szCs w:val="28"/>
        </w:rPr>
        <w:t xml:space="preserve">Кызыльский </w:t>
      </w:r>
      <w:r>
        <w:rPr>
          <w:sz w:val="28"/>
          <w:szCs w:val="28"/>
        </w:rPr>
        <w:t xml:space="preserve"> сельсовет на 20</w:t>
      </w:r>
      <w:r w:rsidR="0062018C">
        <w:rPr>
          <w:sz w:val="28"/>
          <w:szCs w:val="28"/>
        </w:rPr>
        <w:t>20</w:t>
      </w:r>
      <w:r>
        <w:rPr>
          <w:sz w:val="28"/>
          <w:szCs w:val="28"/>
        </w:rPr>
        <w:t xml:space="preserve"> год  необходимо обеспечить сбалансированное развитие всех отраслей, создать современную рыночную инфраструктуру, отладить механизмы привлечения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намеченных мероприятий.</w:t>
      </w:r>
    </w:p>
    <w:p w:rsidR="00A11601" w:rsidRDefault="00A11601" w:rsidP="00A11601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Реализация в полном объеме всех мероприятий позволит: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снизить численность населения с денежными доходами ниже прожиточного минимума; 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повысить экологическую безопасность поселения, тем самым улучшить здоровье населения;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>- понизить показатели преступности, повысить безопасность жизни людей;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увеличить количество субъектов малого предпринимательства;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создать  новые рабочие места;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увеличить собственные доходы бюджета;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улучшить жилищные условия населения;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развитию сельского хозяйства;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улучшить содержание улично-дорожной сети и безопасность участников дорожного движения;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>- минимизация последствий ЧС.</w:t>
      </w:r>
    </w:p>
    <w:p w:rsidR="00E21108" w:rsidRDefault="00E21108"/>
    <w:sectPr w:rsidR="00E21108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CE6DCC"/>
    <w:rsid w:val="0010746F"/>
    <w:rsid w:val="003627A9"/>
    <w:rsid w:val="004D1C21"/>
    <w:rsid w:val="00527EF4"/>
    <w:rsid w:val="00534AB8"/>
    <w:rsid w:val="0062018C"/>
    <w:rsid w:val="006B0295"/>
    <w:rsid w:val="006E0264"/>
    <w:rsid w:val="007A39F7"/>
    <w:rsid w:val="00915907"/>
    <w:rsid w:val="00A11601"/>
    <w:rsid w:val="00A8435D"/>
    <w:rsid w:val="00BC016A"/>
    <w:rsid w:val="00CE6DCC"/>
    <w:rsid w:val="00E21108"/>
    <w:rsid w:val="00E6495F"/>
    <w:rsid w:val="00EC2807"/>
    <w:rsid w:val="00FB71A1"/>
    <w:rsid w:val="00FF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C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DC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6DC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">
    <w:name w:val="Без интервала1"/>
    <w:rsid w:val="00CE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6D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DC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A116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3511</Words>
  <Characters>20018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2019-12-10T03:53:00Z</cp:lastPrinted>
  <dcterms:created xsi:type="dcterms:W3CDTF">2020-04-03T11:56:00Z</dcterms:created>
  <dcterms:modified xsi:type="dcterms:W3CDTF">2020-04-06T04:35:00Z</dcterms:modified>
</cp:coreProperties>
</file>