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B" w:rsidRDefault="000F6E3B" w:rsidP="000F6E3B">
      <w:pPr>
        <w:jc w:val="center"/>
        <w:rPr>
          <w:b/>
        </w:rPr>
      </w:pPr>
    </w:p>
    <w:tbl>
      <w:tblPr>
        <w:tblStyle w:val="a5"/>
        <w:tblW w:w="11268" w:type="dxa"/>
        <w:tblInd w:w="-492" w:type="dxa"/>
        <w:tblLayout w:type="fixed"/>
        <w:tblLook w:val="01E0"/>
      </w:tblPr>
      <w:tblGrid>
        <w:gridCol w:w="4788"/>
        <w:gridCol w:w="1440"/>
        <w:gridCol w:w="5040"/>
      </w:tblGrid>
      <w:tr w:rsidR="000F6E3B" w:rsidRPr="00857569" w:rsidTr="00511480">
        <w:trPr>
          <w:trHeight w:val="2319"/>
        </w:trPr>
        <w:tc>
          <w:tcPr>
            <w:tcW w:w="478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6E3B" w:rsidRPr="00D70892" w:rsidRDefault="000F6E3B" w:rsidP="0051148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БАШҠОРТОСТАН РЕСПУБЛИКАҺЫ</w:t>
            </w:r>
          </w:p>
          <w:p w:rsidR="000F6E3B" w:rsidRPr="00D70892" w:rsidRDefault="000F6E3B" w:rsidP="0051148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ӘЛШӘЙ РАЙОНЫ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МУНИЦИПАЛЬ РАЙОНЫНЫҢ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ҠЫҘЫЛ АУЫЛ СОВЕТЫ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spacing w:val="28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8"/>
                <w:sz w:val="22"/>
                <w:szCs w:val="22"/>
                <w:lang w:val="be-BY"/>
              </w:rPr>
              <w:t>АУЫЛ БИЛӘМӘҺЕ СОВЕТЫ</w:t>
            </w:r>
          </w:p>
          <w:p w:rsidR="000F6E3B" w:rsidRPr="00857569" w:rsidRDefault="000F6E3B" w:rsidP="00511480">
            <w:pPr>
              <w:jc w:val="center"/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0F6E3B" w:rsidRPr="00857569" w:rsidRDefault="000F6E3B" w:rsidP="00511480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0F6E3B" w:rsidRPr="00857569" w:rsidRDefault="000F6E3B" w:rsidP="0051148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857569">
              <w:rPr>
                <w:rFonts w:ascii="a_Helver Bashkir" w:hAnsi="a_Helver Bashkir"/>
                <w:sz w:val="18"/>
                <w:szCs w:val="18"/>
              </w:rPr>
              <w:t xml:space="preserve">452116, Тавричанка </w:t>
            </w:r>
            <w:proofErr w:type="spellStart"/>
            <w:r w:rsidRPr="00857569">
              <w:rPr>
                <w:rFonts w:ascii="a_Helver Bashkir" w:hAnsi="a_Helver Bashkir"/>
                <w:sz w:val="18"/>
                <w:szCs w:val="18"/>
              </w:rPr>
              <w:t>ауылы</w:t>
            </w:r>
            <w:proofErr w:type="spellEnd"/>
            <w:r w:rsidRPr="00857569">
              <w:rPr>
                <w:rFonts w:ascii="a_Helver Bashkir" w:hAnsi="a_Helver Bashkir"/>
                <w:sz w:val="18"/>
                <w:szCs w:val="18"/>
              </w:rPr>
              <w:t xml:space="preserve">, Гагарин </w:t>
            </w:r>
            <w:proofErr w:type="spellStart"/>
            <w:r w:rsidRPr="00857569">
              <w:rPr>
                <w:rFonts w:ascii="a_Helver Bashkir" w:hAnsi="a_Helver Bashkir"/>
                <w:sz w:val="18"/>
                <w:szCs w:val="18"/>
              </w:rPr>
              <w:t>урамы</w:t>
            </w:r>
            <w:proofErr w:type="spellEnd"/>
            <w:r w:rsidRPr="00857569">
              <w:rPr>
                <w:rFonts w:ascii="a_Helver Bashkir" w:hAnsi="a_Helver Bashkir"/>
                <w:sz w:val="18"/>
                <w:szCs w:val="18"/>
              </w:rPr>
              <w:t>,</w:t>
            </w:r>
            <w:r w:rsidRPr="00857569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15</w:t>
            </w:r>
          </w:p>
          <w:p w:rsidR="000F6E3B" w:rsidRDefault="000F6E3B" w:rsidP="0051148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857569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Тел. 8(34754)3-8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>1-22</w:t>
            </w:r>
          </w:p>
          <w:p w:rsidR="000F6E3B" w:rsidRPr="00857569" w:rsidRDefault="000F6E3B" w:rsidP="00511480">
            <w:pPr>
              <w:jc w:val="center"/>
              <w:rPr>
                <w:rFonts w:ascii="a_Timer Bashkir" w:hAnsi="a_Timer Bashkir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6E3B" w:rsidRDefault="000F6E3B" w:rsidP="00511480">
            <w:pPr>
              <w:jc w:val="center"/>
              <w:rPr>
                <w:sz w:val="16"/>
                <w:szCs w:val="16"/>
              </w:rPr>
            </w:pPr>
          </w:p>
          <w:p w:rsidR="000F6E3B" w:rsidRPr="00857569" w:rsidRDefault="000F6E3B" w:rsidP="005114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016635"/>
                  <wp:effectExtent l="19050" t="0" r="0" b="0"/>
                  <wp:docPr id="1" name="Рисунок 1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F6E3B" w:rsidRPr="00D70892" w:rsidRDefault="000F6E3B" w:rsidP="0051148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РЕСПУБЛИКА БАШКОРТОСТАН</w:t>
            </w:r>
          </w:p>
          <w:p w:rsidR="000F6E3B" w:rsidRPr="00D70892" w:rsidRDefault="000F6E3B" w:rsidP="00511480">
            <w:pPr>
              <w:spacing w:line="40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СОВЕТ СЕЛЬСКОГО ПОСЕЛЕНИЯ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КЫЗЫЛЬСКИЙ СЕЛЬСОВЕТ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МУНИЦИПАЛЬНОГО РАЙОНА</w:t>
            </w:r>
          </w:p>
          <w:p w:rsidR="000F6E3B" w:rsidRPr="00D70892" w:rsidRDefault="000F6E3B" w:rsidP="00511480">
            <w:pPr>
              <w:spacing w:line="280" w:lineRule="exact"/>
              <w:jc w:val="center"/>
              <w:rPr>
                <w:rFonts w:ascii="a_Helver Bashkir" w:hAnsi="a_Helver Bashkir"/>
                <w:b/>
                <w:spacing w:val="30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30"/>
                <w:sz w:val="22"/>
                <w:szCs w:val="22"/>
                <w:lang w:val="be-BY"/>
              </w:rPr>
              <w:t>АЛЬШЕЕВСКИЙ РАЙОН</w:t>
            </w:r>
          </w:p>
          <w:p w:rsidR="000F6E3B" w:rsidRPr="00857569" w:rsidRDefault="000F6E3B" w:rsidP="00511480">
            <w:pPr>
              <w:rPr>
                <w:rFonts w:ascii="a_Helver Bashkir" w:hAnsi="a_Helver Bashkir"/>
                <w:sz w:val="16"/>
                <w:szCs w:val="16"/>
                <w:lang w:val="be-BY"/>
              </w:rPr>
            </w:pPr>
          </w:p>
          <w:p w:rsidR="000F6E3B" w:rsidRDefault="000F6E3B" w:rsidP="00511480">
            <w:pPr>
              <w:jc w:val="center"/>
              <w:rPr>
                <w:rFonts w:ascii="a_Helver Bashkir" w:hAnsi="a_Helver Bashkir"/>
                <w:sz w:val="18"/>
                <w:szCs w:val="18"/>
              </w:rPr>
            </w:pPr>
          </w:p>
          <w:p w:rsidR="000F6E3B" w:rsidRPr="00857569" w:rsidRDefault="000F6E3B" w:rsidP="00511480">
            <w:pPr>
              <w:jc w:val="center"/>
              <w:rPr>
                <w:rFonts w:ascii="a_Helver Bashkir" w:hAnsi="a_Helver Bashkir"/>
                <w:sz w:val="18"/>
                <w:szCs w:val="18"/>
                <w:lang w:val="be-BY"/>
              </w:rPr>
            </w:pPr>
            <w:r w:rsidRPr="00857569">
              <w:rPr>
                <w:rFonts w:ascii="a_Helver Bashkir" w:hAnsi="a_Helver Bashkir"/>
                <w:sz w:val="18"/>
                <w:szCs w:val="18"/>
              </w:rPr>
              <w:t>452116, с. Тавричанка</w:t>
            </w:r>
            <w:proofErr w:type="gramStart"/>
            <w:r w:rsidRPr="00857569">
              <w:rPr>
                <w:rFonts w:ascii="a_Helver Bashkir" w:hAnsi="a_Helver Bashkir"/>
                <w:sz w:val="18"/>
                <w:szCs w:val="18"/>
              </w:rPr>
              <w:t xml:space="preserve"> ,</w:t>
            </w:r>
            <w:proofErr w:type="gramEnd"/>
            <w:r w:rsidRPr="00857569">
              <w:rPr>
                <w:rFonts w:ascii="a_Helver Bashkir" w:hAnsi="a_Helver Bashkir"/>
                <w:sz w:val="18"/>
                <w:szCs w:val="18"/>
              </w:rPr>
              <w:t xml:space="preserve"> ул. Гагарина,</w:t>
            </w:r>
            <w:r w:rsidRPr="00857569">
              <w:rPr>
                <w:rFonts w:ascii="a_Helver Bashkir" w:hAnsi="a_Helver Bashkir"/>
                <w:sz w:val="18"/>
                <w:szCs w:val="18"/>
                <w:lang w:val="be-BY"/>
              </w:rPr>
              <w:t xml:space="preserve"> 15</w:t>
            </w:r>
          </w:p>
          <w:p w:rsidR="000F6E3B" w:rsidRPr="00857569" w:rsidRDefault="000F6E3B" w:rsidP="00511480">
            <w:pPr>
              <w:jc w:val="center"/>
              <w:rPr>
                <w:lang w:val="be-BY"/>
              </w:rPr>
            </w:pPr>
            <w:r w:rsidRPr="00857569">
              <w:rPr>
                <w:rFonts w:ascii="a_Helver Bashkir" w:hAnsi="a_Helver Bashkir"/>
                <w:sz w:val="18"/>
                <w:szCs w:val="18"/>
                <w:lang w:val="be-BY"/>
              </w:rPr>
              <w:t>Тел. 8(34754)3-8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>1</w:t>
            </w:r>
            <w:r w:rsidRPr="00857569">
              <w:rPr>
                <w:rFonts w:ascii="a_Helver Bashkir" w:hAnsi="a_Helver Bashkir"/>
                <w:sz w:val="18"/>
                <w:szCs w:val="18"/>
                <w:lang w:val="be-BY"/>
              </w:rPr>
              <w:t>-</w:t>
            </w:r>
            <w:r>
              <w:rPr>
                <w:rFonts w:ascii="a_Helver Bashkir" w:hAnsi="a_Helver Bashkir"/>
                <w:sz w:val="18"/>
                <w:szCs w:val="18"/>
                <w:lang w:val="be-BY"/>
              </w:rPr>
              <w:t>22</w:t>
            </w:r>
          </w:p>
        </w:tc>
      </w:tr>
      <w:tr w:rsidR="000F6E3B" w:rsidRPr="00D70892" w:rsidTr="00511480">
        <w:tc>
          <w:tcPr>
            <w:tcW w:w="4788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F6E3B" w:rsidRPr="00D70892" w:rsidRDefault="000F6E3B" w:rsidP="00511480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0"/>
                <w:lang w:val="be-BY"/>
              </w:rPr>
              <w:t xml:space="preserve">              </w:t>
            </w:r>
            <w:r>
              <w:rPr>
                <w:rFonts w:ascii="a_Helver Bashkir" w:hAnsi="a_Helver Bashkir"/>
                <w:b/>
                <w:spacing w:val="20"/>
                <w:lang w:val="be-BY"/>
              </w:rPr>
              <w:t xml:space="preserve">   </w:t>
            </w:r>
            <w:r w:rsidRPr="00D70892">
              <w:rPr>
                <w:rFonts w:ascii="a_Helver Bashkir" w:hAnsi="a_Helver Bashkir"/>
                <w:b/>
                <w:spacing w:val="20"/>
                <w:lang w:val="be-BY"/>
              </w:rPr>
              <w:t xml:space="preserve">  </w:t>
            </w:r>
            <w:r w:rsidRPr="00D70892">
              <w:rPr>
                <w:rFonts w:ascii="a_Helver Bashkir" w:hAnsi="a_Helver Bashkir"/>
                <w:b/>
                <w:spacing w:val="40"/>
                <w:lang w:val="be-BY"/>
              </w:rPr>
              <w:t>ҠАРАР</w:t>
            </w:r>
          </w:p>
          <w:p w:rsidR="000F6E3B" w:rsidRPr="00D70892" w:rsidRDefault="000F6E3B" w:rsidP="00511480">
            <w:pPr>
              <w:rPr>
                <w:rFonts w:ascii="a_Helver Bashkir" w:hAnsi="a_Helver Bashkir"/>
                <w:b/>
                <w:spacing w:val="20"/>
                <w:lang w:val="be-BY"/>
              </w:rPr>
            </w:pPr>
            <w:r>
              <w:rPr>
                <w:rFonts w:ascii="a_Helver Bashkir" w:hAnsi="a_Helver Bashkir"/>
                <w:b/>
                <w:spacing w:val="20"/>
                <w:lang w:val="be-BY"/>
              </w:rPr>
              <w:t xml:space="preserve">          17 апрель 2015й.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F6E3B" w:rsidRPr="00D70892" w:rsidRDefault="000F6E3B" w:rsidP="00511480">
            <w:pPr>
              <w:rPr>
                <w:rFonts w:ascii="a_Helver Bashkir" w:hAnsi="a_Helver Bashkir"/>
                <w:b/>
                <w:spacing w:val="20"/>
              </w:rPr>
            </w:pPr>
            <w:r>
              <w:rPr>
                <w:rFonts w:ascii="a_Helver Bashkir" w:hAnsi="a_Helver Bashkir"/>
                <w:b/>
                <w:spacing w:val="20"/>
              </w:rPr>
              <w:t>№191</w:t>
            </w:r>
          </w:p>
        </w:tc>
        <w:tc>
          <w:tcPr>
            <w:tcW w:w="504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F6E3B" w:rsidRDefault="000F6E3B" w:rsidP="00511480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 w:rsidRPr="00D70892">
              <w:rPr>
                <w:rFonts w:ascii="a_Helver Bashkir" w:hAnsi="a_Helver Bashkir"/>
                <w:b/>
                <w:spacing w:val="20"/>
                <w:lang w:val="be-BY"/>
              </w:rPr>
              <w:t xml:space="preserve">                       </w:t>
            </w:r>
            <w:r w:rsidRPr="00D70892">
              <w:rPr>
                <w:rFonts w:ascii="a_Helver Bashkir" w:hAnsi="a_Helver Bashkir"/>
                <w:b/>
                <w:spacing w:val="40"/>
                <w:lang w:val="be-BY"/>
              </w:rPr>
              <w:t>РЕШЕНИЕ</w:t>
            </w:r>
          </w:p>
          <w:p w:rsidR="000F6E3B" w:rsidRPr="00D70892" w:rsidRDefault="000F6E3B" w:rsidP="00511480">
            <w:pPr>
              <w:rPr>
                <w:rFonts w:ascii="a_Helver Bashkir" w:hAnsi="a_Helver Bashkir"/>
                <w:b/>
                <w:spacing w:val="40"/>
                <w:lang w:val="be-BY"/>
              </w:rPr>
            </w:pPr>
            <w:r>
              <w:rPr>
                <w:rFonts w:ascii="a_Helver Bashkir" w:hAnsi="a_Helver Bashkir"/>
                <w:b/>
                <w:spacing w:val="40"/>
                <w:lang w:val="be-BY"/>
              </w:rPr>
              <w:t xml:space="preserve">               17 апреля 2015г.</w:t>
            </w:r>
          </w:p>
        </w:tc>
      </w:tr>
    </w:tbl>
    <w:p w:rsidR="000F6E3B" w:rsidRDefault="000F6E3B" w:rsidP="000F6E3B">
      <w:pPr>
        <w:jc w:val="center"/>
        <w:rPr>
          <w:b/>
        </w:rPr>
      </w:pPr>
    </w:p>
    <w:p w:rsidR="000F6E3B" w:rsidRDefault="000F6E3B" w:rsidP="000F6E3B">
      <w:pPr>
        <w:jc w:val="center"/>
      </w:pPr>
      <w:r>
        <w:rPr>
          <w:b/>
        </w:rPr>
        <w:t xml:space="preserve">Об утверждении схемы одномандатных и </w:t>
      </w:r>
      <w:proofErr w:type="spellStart"/>
      <w:r w:rsidRPr="0073676F">
        <w:rPr>
          <w:b/>
        </w:rPr>
        <w:t>пятимандатного</w:t>
      </w:r>
      <w:proofErr w:type="spellEnd"/>
      <w:r>
        <w:t xml:space="preserve"> </w:t>
      </w:r>
      <w:r>
        <w:rPr>
          <w:b/>
        </w:rPr>
        <w:t xml:space="preserve"> избирательных округов по выборам депутатов</w:t>
      </w:r>
      <w:r>
        <w:t xml:space="preserve"> </w:t>
      </w:r>
      <w:r>
        <w:rPr>
          <w:b/>
        </w:rPr>
        <w:t>Совета сельского поселения  Кызыльский сельсовет муниципального района Альшеевский район Республик</w:t>
      </w:r>
      <w:r w:rsidR="006E6044">
        <w:rPr>
          <w:b/>
        </w:rPr>
        <w:t xml:space="preserve">и Башкортостан </w:t>
      </w:r>
    </w:p>
    <w:p w:rsidR="000F6E3B" w:rsidRDefault="000F6E3B" w:rsidP="000F6E3B">
      <w:pPr>
        <w:jc w:val="center"/>
      </w:pPr>
    </w:p>
    <w:p w:rsidR="000F6E3B" w:rsidRDefault="000F6E3B" w:rsidP="000F6E3B">
      <w:pPr>
        <w:spacing w:line="288" w:lineRule="auto"/>
        <w:ind w:firstLine="708"/>
        <w:jc w:val="both"/>
      </w:pPr>
      <w:proofErr w:type="gramStart"/>
      <w: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статьи 7 Устава сельского поселения Кызыльский сельсовет муниципального района Альшеевский район Республики Башкортостан, рассмотрев решение территориальной избирательной комиссии муниципального района Альшеевский район Республики Башкортостан № 114/1474 от 10 апреля 2015</w:t>
      </w:r>
      <w:proofErr w:type="gramEnd"/>
      <w:r>
        <w:t xml:space="preserve"> года, Совет сельского поселения Кызыльский сельсовет муниципального района Альшеевский район Республики Башкортостан решил:</w:t>
      </w:r>
    </w:p>
    <w:p w:rsidR="000F6E3B" w:rsidRDefault="000F6E3B" w:rsidP="000F6E3B">
      <w:pPr>
        <w:spacing w:line="288" w:lineRule="auto"/>
        <w:jc w:val="both"/>
      </w:pPr>
      <w:r>
        <w:rPr>
          <w:sz w:val="20"/>
          <w:szCs w:val="20"/>
        </w:rPr>
        <w:tab/>
      </w:r>
      <w:r>
        <w:t xml:space="preserve">1.Утвердить схему одномандатных и </w:t>
      </w:r>
      <w:proofErr w:type="spellStart"/>
      <w:r>
        <w:t>пятимандатного</w:t>
      </w:r>
      <w:proofErr w:type="spellEnd"/>
      <w:r>
        <w:t xml:space="preserve"> избирательных округов по выборам депутатов Совета сельского поселения Кызыльский сельсовет муниципального района Альшеевский район Республики Башкортостан</w:t>
      </w:r>
      <w:r>
        <w:rPr>
          <w:sz w:val="20"/>
          <w:szCs w:val="20"/>
        </w:rPr>
        <w:t xml:space="preserve"> </w:t>
      </w:r>
      <w:r>
        <w:t xml:space="preserve">двадцать седьмого  </w:t>
      </w:r>
      <w:r>
        <w:rPr>
          <w:sz w:val="20"/>
          <w:szCs w:val="20"/>
        </w:rPr>
        <w:t xml:space="preserve"> </w:t>
      </w:r>
      <w:r>
        <w:t>созыва и ее графическое изображение (прилагаются).</w:t>
      </w:r>
    </w:p>
    <w:p w:rsidR="000F6E3B" w:rsidRDefault="000F6E3B" w:rsidP="000F6E3B">
      <w:pPr>
        <w:spacing w:line="288" w:lineRule="auto"/>
        <w:jc w:val="both"/>
      </w:pPr>
      <w:r>
        <w:rPr>
          <w:sz w:val="20"/>
          <w:szCs w:val="20"/>
        </w:rPr>
        <w:tab/>
      </w:r>
      <w:r>
        <w:t>2. Настоящее решение обнародовать на информационных  стендах Администрации сельского поселения Кызыльский сельсовет муниципального района Альшеевский район Республики Башкортостан по адресу: Республика Башкортостан, Альшеевский район, с</w:t>
      </w:r>
      <w:proofErr w:type="gramStart"/>
      <w:r>
        <w:t>.Т</w:t>
      </w:r>
      <w:proofErr w:type="gramEnd"/>
      <w:r>
        <w:t xml:space="preserve">авричанка, ул. Гагарина, 15 и </w:t>
      </w:r>
      <w:r>
        <w:rPr>
          <w:color w:val="000000"/>
          <w:spacing w:val="-1"/>
          <w:szCs w:val="26"/>
        </w:rPr>
        <w:t xml:space="preserve">в </w:t>
      </w:r>
      <w:proofErr w:type="spellStart"/>
      <w:r>
        <w:rPr>
          <w:color w:val="000000"/>
          <w:spacing w:val="-1"/>
          <w:szCs w:val="26"/>
        </w:rPr>
        <w:t>Кызыльской</w:t>
      </w:r>
      <w:proofErr w:type="spellEnd"/>
      <w:r>
        <w:rPr>
          <w:color w:val="000000"/>
          <w:spacing w:val="-1"/>
          <w:szCs w:val="26"/>
        </w:rPr>
        <w:t xml:space="preserve"> сельской </w:t>
      </w:r>
      <w:proofErr w:type="gramStart"/>
      <w:r>
        <w:rPr>
          <w:color w:val="000000"/>
          <w:spacing w:val="-1"/>
          <w:szCs w:val="26"/>
        </w:rPr>
        <w:t>библиотеке-филиале</w:t>
      </w:r>
      <w:proofErr w:type="gramEnd"/>
      <w:r>
        <w:rPr>
          <w:color w:val="000000"/>
          <w:spacing w:val="-1"/>
          <w:szCs w:val="26"/>
        </w:rPr>
        <w:t xml:space="preserve">  муниципального  бюджетного учреждения культуры «</w:t>
      </w:r>
      <w:proofErr w:type="spellStart"/>
      <w:r>
        <w:rPr>
          <w:color w:val="000000"/>
          <w:spacing w:val="-1"/>
          <w:szCs w:val="26"/>
        </w:rPr>
        <w:t>Альшеевская</w:t>
      </w:r>
      <w:proofErr w:type="spellEnd"/>
      <w:r>
        <w:rPr>
          <w:color w:val="000000"/>
          <w:spacing w:val="-1"/>
          <w:szCs w:val="26"/>
        </w:rPr>
        <w:t xml:space="preserve"> </w:t>
      </w:r>
      <w:proofErr w:type="spellStart"/>
      <w:r>
        <w:rPr>
          <w:color w:val="000000"/>
          <w:spacing w:val="-1"/>
          <w:szCs w:val="26"/>
        </w:rPr>
        <w:t>межпоселенческая</w:t>
      </w:r>
      <w:proofErr w:type="spellEnd"/>
      <w:r>
        <w:rPr>
          <w:color w:val="000000"/>
          <w:spacing w:val="-1"/>
          <w:szCs w:val="26"/>
        </w:rPr>
        <w:t xml:space="preserve"> центральная библиотека» муниципального района Альшеевский район Республики Башкортостан</w:t>
      </w:r>
      <w:r>
        <w:t xml:space="preserve"> по адресу: Республика Башкортостан, Альшеевский район, с</w:t>
      </w:r>
      <w:proofErr w:type="gramStart"/>
      <w:r>
        <w:t>.Т</w:t>
      </w:r>
      <w:proofErr w:type="gramEnd"/>
      <w:r>
        <w:t>авричанка</w:t>
      </w:r>
      <w:r w:rsidRPr="0003299C">
        <w:t xml:space="preserve"> </w:t>
      </w:r>
      <w:r>
        <w:t>ул. Гагарина, д.15</w:t>
      </w:r>
    </w:p>
    <w:p w:rsidR="000F6E3B" w:rsidRDefault="000F6E3B" w:rsidP="000F6E3B">
      <w:pPr>
        <w:spacing w:line="288" w:lineRule="auto"/>
        <w:jc w:val="both"/>
      </w:pPr>
      <w:r>
        <w:rPr>
          <w:sz w:val="20"/>
          <w:szCs w:val="20"/>
        </w:rPr>
        <w:tab/>
      </w:r>
      <w:r>
        <w:t>3.Направить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0F6E3B" w:rsidRDefault="000F6E3B" w:rsidP="000F6E3B">
      <w:pPr>
        <w:jc w:val="both"/>
      </w:pPr>
      <w:r>
        <w:rPr>
          <w:sz w:val="20"/>
          <w:szCs w:val="20"/>
        </w:rPr>
        <w:tab/>
      </w:r>
      <w:r>
        <w:t>Глава сельского поселения                                А.А.Сысоев</w:t>
      </w:r>
    </w:p>
    <w:p w:rsidR="000F6E3B" w:rsidRDefault="000F6E3B" w:rsidP="000F6E3B">
      <w:pPr>
        <w:rPr>
          <w:sz w:val="20"/>
          <w:szCs w:val="20"/>
        </w:rPr>
      </w:pPr>
    </w:p>
    <w:p w:rsidR="000F6E3B" w:rsidRPr="00324BA2" w:rsidRDefault="000F6E3B" w:rsidP="000F6E3B">
      <w:r w:rsidRPr="00324BA2">
        <w:t>с</w:t>
      </w:r>
      <w:proofErr w:type="gramStart"/>
      <w:r w:rsidRPr="00324BA2">
        <w:t xml:space="preserve"> .</w:t>
      </w:r>
      <w:proofErr w:type="gramEnd"/>
      <w:r w:rsidRPr="00324BA2">
        <w:t>Тавричанка</w:t>
      </w:r>
    </w:p>
    <w:p w:rsidR="000F6E3B" w:rsidRPr="00324BA2" w:rsidRDefault="000F6E3B" w:rsidP="000F6E3B">
      <w:r w:rsidRPr="00324BA2">
        <w:t>17  апреля 2015 года</w:t>
      </w:r>
    </w:p>
    <w:p w:rsidR="000F6E3B" w:rsidRPr="00324BA2" w:rsidRDefault="000F6E3B" w:rsidP="000F6E3B">
      <w:r w:rsidRPr="00324BA2">
        <w:t>№ 191</w:t>
      </w:r>
    </w:p>
    <w:p w:rsidR="000F6E3B" w:rsidRPr="00324BA2" w:rsidRDefault="000F6E3B" w:rsidP="000F6E3B"/>
    <w:p w:rsidR="000F6E3B" w:rsidRDefault="000F6E3B" w:rsidP="000F6E3B">
      <w:pPr>
        <w:rPr>
          <w:sz w:val="20"/>
          <w:szCs w:val="20"/>
        </w:rPr>
      </w:pPr>
    </w:p>
    <w:p w:rsidR="000F6E3B" w:rsidRDefault="000F6E3B" w:rsidP="000F6E3B">
      <w:pPr>
        <w:ind w:left="3969"/>
        <w:jc w:val="center"/>
      </w:pPr>
    </w:p>
    <w:p w:rsidR="000F6E3B" w:rsidRDefault="000F6E3B" w:rsidP="000F6E3B">
      <w:pPr>
        <w:ind w:left="3969"/>
        <w:jc w:val="center"/>
      </w:pPr>
    </w:p>
    <w:p w:rsidR="000F6E3B" w:rsidRDefault="000F6E3B" w:rsidP="000F6E3B">
      <w:pPr>
        <w:ind w:left="3969"/>
        <w:jc w:val="center"/>
      </w:pPr>
      <w:r>
        <w:t xml:space="preserve">Приложение к решению Совета сельского поселения Кызыльский сельсовет  муниципального района Альшеевский район Республики Башкортостан </w:t>
      </w:r>
    </w:p>
    <w:p w:rsidR="000F6E3B" w:rsidRDefault="000F6E3B" w:rsidP="000F6E3B">
      <w:pPr>
        <w:ind w:left="3969"/>
        <w:jc w:val="center"/>
      </w:pPr>
      <w:r>
        <w:t>от 17  апреля 2015 года № 191</w:t>
      </w:r>
    </w:p>
    <w:p w:rsidR="000F6E3B" w:rsidRDefault="000F6E3B" w:rsidP="000F6E3B">
      <w:pPr>
        <w:pStyle w:val="10"/>
        <w:rPr>
          <w:sz w:val="28"/>
          <w:szCs w:val="28"/>
        </w:rPr>
      </w:pPr>
    </w:p>
    <w:p w:rsidR="000F6E3B" w:rsidRDefault="000F6E3B" w:rsidP="000F6E3B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СХЕМА</w:t>
      </w:r>
    </w:p>
    <w:p w:rsidR="006E6044" w:rsidRDefault="000F6E3B" w:rsidP="000F6E3B">
      <w:pPr>
        <w:jc w:val="center"/>
        <w:rPr>
          <w:b/>
        </w:rPr>
      </w:pPr>
      <w:r>
        <w:rPr>
          <w:b/>
        </w:rPr>
        <w:t xml:space="preserve">одномандатных и  </w:t>
      </w:r>
      <w:proofErr w:type="spellStart"/>
      <w:r>
        <w:rPr>
          <w:b/>
        </w:rPr>
        <w:t>пятимандатного</w:t>
      </w:r>
      <w:proofErr w:type="spellEnd"/>
      <w:r>
        <w:rPr>
          <w:b/>
        </w:rPr>
        <w:t xml:space="preserve"> избирательных округов по выборам депутатов Совета сельского  поселения  Кызыльский   сельсовет муниципального района Альшеевский район Республики Башкортостан</w:t>
      </w:r>
    </w:p>
    <w:p w:rsidR="000F6E3B" w:rsidRDefault="000F6E3B" w:rsidP="000F6E3B">
      <w:pPr>
        <w:jc w:val="center"/>
        <w:rPr>
          <w:b/>
        </w:rPr>
      </w:pPr>
      <w:r>
        <w:rPr>
          <w:b/>
        </w:rPr>
        <w:t xml:space="preserve"> </w:t>
      </w:r>
      <w:r w:rsidR="006E6044">
        <w:rPr>
          <w:b/>
        </w:rPr>
        <w:t>8 сентября 2019</w:t>
      </w:r>
      <w:r>
        <w:rPr>
          <w:b/>
        </w:rPr>
        <w:t xml:space="preserve"> года</w:t>
      </w:r>
    </w:p>
    <w:p w:rsidR="000F6E3B" w:rsidRDefault="000F6E3B" w:rsidP="000F6E3B">
      <w:pPr>
        <w:rPr>
          <w:sz w:val="20"/>
          <w:szCs w:val="20"/>
        </w:rPr>
      </w:pPr>
    </w:p>
    <w:p w:rsidR="000F6E3B" w:rsidRDefault="000F6E3B" w:rsidP="000F6E3B">
      <w:pPr>
        <w:jc w:val="center"/>
        <w:rPr>
          <w:b/>
        </w:rPr>
      </w:pPr>
    </w:p>
    <w:p w:rsidR="000F6E3B" w:rsidRDefault="000F6E3B" w:rsidP="000F6E3B">
      <w:pPr>
        <w:jc w:val="center"/>
        <w:rPr>
          <w:b/>
        </w:rPr>
      </w:pPr>
    </w:p>
    <w:p w:rsidR="000F6E3B" w:rsidRDefault="000F6E3B" w:rsidP="000F6E3B">
      <w:pPr>
        <w:jc w:val="center"/>
      </w:pPr>
      <w:r>
        <w:rPr>
          <w:b/>
        </w:rPr>
        <w:t>Избирательный округ № 1</w:t>
      </w:r>
    </w:p>
    <w:p w:rsidR="000F6E3B" w:rsidRDefault="000F6E3B" w:rsidP="000F6E3B">
      <w:pPr>
        <w:jc w:val="both"/>
      </w:pPr>
      <w:r>
        <w:t xml:space="preserve">Входит: </w:t>
      </w:r>
      <w:proofErr w:type="gramStart"/>
      <w:r>
        <w:t>с</w:t>
      </w:r>
      <w:proofErr w:type="gramEnd"/>
      <w:r>
        <w:t>. Тавричанка – ул. Советская  с  №1 по №39, с  №2 по №38, ул. Молодежная; д. Писаревка.</w:t>
      </w:r>
    </w:p>
    <w:p w:rsidR="000F6E3B" w:rsidRDefault="000F6E3B" w:rsidP="000F6E3B">
      <w:r>
        <w:t>Избирателей - 113 чел.</w:t>
      </w:r>
    </w:p>
    <w:p w:rsidR="000F6E3B" w:rsidRDefault="000F6E3B" w:rsidP="000F6E3B"/>
    <w:p w:rsidR="000F6E3B" w:rsidRDefault="000F6E3B" w:rsidP="000F6E3B">
      <w:pPr>
        <w:jc w:val="center"/>
      </w:pPr>
      <w:r>
        <w:rPr>
          <w:b/>
        </w:rPr>
        <w:t>Избирательный округ № 2</w:t>
      </w:r>
    </w:p>
    <w:p w:rsidR="000F6E3B" w:rsidRDefault="000F6E3B" w:rsidP="000F6E3B">
      <w:pPr>
        <w:jc w:val="both"/>
      </w:pPr>
      <w:r>
        <w:t xml:space="preserve">Входит: </w:t>
      </w:r>
      <w:proofErr w:type="gramStart"/>
      <w:r>
        <w:t>с</w:t>
      </w:r>
      <w:proofErr w:type="gramEnd"/>
      <w:r>
        <w:t>. Тавричанка – ул. Советская  с №40 по  №80, с №45 по  №117.</w:t>
      </w:r>
    </w:p>
    <w:p w:rsidR="000F6E3B" w:rsidRDefault="000F6E3B" w:rsidP="000F6E3B">
      <w:r>
        <w:t>Избирателей -  112 чел.</w:t>
      </w:r>
    </w:p>
    <w:p w:rsidR="000F6E3B" w:rsidRDefault="000F6E3B" w:rsidP="000F6E3B">
      <w:pPr>
        <w:rPr>
          <w:b/>
        </w:rPr>
      </w:pPr>
    </w:p>
    <w:p w:rsidR="000F6E3B" w:rsidRDefault="000F6E3B" w:rsidP="000F6E3B">
      <w:r>
        <w:rPr>
          <w:b/>
        </w:rPr>
        <w:t xml:space="preserve">                                                Избирательный округ № 3</w:t>
      </w:r>
    </w:p>
    <w:p w:rsidR="000F6E3B" w:rsidRDefault="000F6E3B" w:rsidP="000F6E3B">
      <w:pPr>
        <w:tabs>
          <w:tab w:val="left" w:pos="1800"/>
        </w:tabs>
        <w:jc w:val="both"/>
      </w:pPr>
      <w:proofErr w:type="gramStart"/>
      <w:r>
        <w:t xml:space="preserve">Входит: с. Тавричанка – ул. Гагарина с №6 по №14 , ул. Интернациональная  с № 5 по № 7. </w:t>
      </w:r>
      <w:proofErr w:type="gramEnd"/>
    </w:p>
    <w:p w:rsidR="000F6E3B" w:rsidRDefault="000F6E3B" w:rsidP="000F6E3B">
      <w:r>
        <w:t>Избирателей - 97  чел.</w:t>
      </w:r>
    </w:p>
    <w:p w:rsidR="000F6E3B" w:rsidRDefault="000F6E3B" w:rsidP="000F6E3B">
      <w:pPr>
        <w:jc w:val="center"/>
        <w:rPr>
          <w:b/>
        </w:rPr>
      </w:pPr>
      <w:r>
        <w:rPr>
          <w:b/>
        </w:rPr>
        <w:t xml:space="preserve"> Избирательный округ № 4</w:t>
      </w:r>
    </w:p>
    <w:p w:rsidR="000F6E3B" w:rsidRDefault="000F6E3B" w:rsidP="000F6E3B">
      <w:pPr>
        <w:jc w:val="both"/>
      </w:pPr>
      <w:r>
        <w:t xml:space="preserve">Входит: </w:t>
      </w:r>
      <w:proofErr w:type="gramStart"/>
      <w:r>
        <w:t>с</w:t>
      </w:r>
      <w:proofErr w:type="gramEnd"/>
      <w:r>
        <w:t xml:space="preserve">. Тавричанка – ул. Интернациональная  с № 1 по № 4, ул. Набережная №№1, 2.   </w:t>
      </w:r>
      <w:r>
        <w:tab/>
        <w:t xml:space="preserve"> </w:t>
      </w:r>
    </w:p>
    <w:p w:rsidR="000F6E3B" w:rsidRDefault="000F6E3B" w:rsidP="000F6E3B">
      <w:r>
        <w:t>Избирателей -  99 чел.</w:t>
      </w:r>
    </w:p>
    <w:p w:rsidR="000F6E3B" w:rsidRDefault="000F6E3B" w:rsidP="000F6E3B">
      <w:pPr>
        <w:jc w:val="center"/>
      </w:pPr>
      <w:r>
        <w:rPr>
          <w:b/>
        </w:rPr>
        <w:t>Избирательный округ № 5</w:t>
      </w:r>
    </w:p>
    <w:p w:rsidR="000F6E3B" w:rsidRDefault="000F6E3B" w:rsidP="000F6E3B">
      <w:pPr>
        <w:jc w:val="both"/>
      </w:pPr>
      <w:r>
        <w:t xml:space="preserve">Входит: </w:t>
      </w:r>
      <w:proofErr w:type="gramStart"/>
      <w:r>
        <w:t>с</w:t>
      </w:r>
      <w:proofErr w:type="gramEnd"/>
      <w:r>
        <w:t xml:space="preserve">. </w:t>
      </w:r>
      <w:proofErr w:type="gramStart"/>
      <w:r>
        <w:t>Тавричанка</w:t>
      </w:r>
      <w:proofErr w:type="gramEnd"/>
      <w:r>
        <w:t xml:space="preserve"> – ул. </w:t>
      </w:r>
      <w:proofErr w:type="spellStart"/>
      <w:r>
        <w:t>С.Юлаева</w:t>
      </w:r>
      <w:proofErr w:type="spellEnd"/>
      <w:r>
        <w:t xml:space="preserve">, ул. Гагарина  с №1 по №5, с №16 до конца.   </w:t>
      </w:r>
    </w:p>
    <w:p w:rsidR="000F6E3B" w:rsidRDefault="000F6E3B" w:rsidP="000F6E3B">
      <w:r>
        <w:t>Избирателей -  99 чел.</w:t>
      </w:r>
    </w:p>
    <w:p w:rsidR="000F6E3B" w:rsidRDefault="000F6E3B" w:rsidP="000F6E3B"/>
    <w:p w:rsidR="000F6E3B" w:rsidRDefault="000F6E3B" w:rsidP="000F6E3B">
      <w:pPr>
        <w:jc w:val="center"/>
        <w:rPr>
          <w:sz w:val="20"/>
          <w:szCs w:val="20"/>
        </w:rPr>
      </w:pPr>
      <w:proofErr w:type="spellStart"/>
      <w:r>
        <w:rPr>
          <w:b/>
        </w:rPr>
        <w:t>Пятимандатный</w:t>
      </w:r>
      <w:proofErr w:type="spellEnd"/>
      <w:r>
        <w:rPr>
          <w:b/>
        </w:rPr>
        <w:t xml:space="preserve"> избирательный округ № 6</w:t>
      </w:r>
    </w:p>
    <w:p w:rsidR="000F6E3B" w:rsidRDefault="000F6E3B" w:rsidP="000F6E3B">
      <w:pPr>
        <w:jc w:val="both"/>
      </w:pPr>
      <w:proofErr w:type="gramStart"/>
      <w:r>
        <w:t xml:space="preserve">Входит: с. Уразметово, д. Орловка, д. </w:t>
      </w:r>
      <w:proofErr w:type="spellStart"/>
      <w:r>
        <w:t>Мурзагулово</w:t>
      </w:r>
      <w:proofErr w:type="spellEnd"/>
      <w:r>
        <w:t xml:space="preserve">,  д. Ярташлы, д. </w:t>
      </w:r>
      <w:proofErr w:type="spellStart"/>
      <w:r>
        <w:t>Сулпан</w:t>
      </w:r>
      <w:proofErr w:type="spellEnd"/>
      <w:r>
        <w:t xml:space="preserve">. </w:t>
      </w:r>
      <w:proofErr w:type="gramEnd"/>
    </w:p>
    <w:p w:rsidR="000F6E3B" w:rsidRDefault="000F6E3B" w:rsidP="000F6E3B">
      <w:r>
        <w:t>Избирателей - 518 чел.</w:t>
      </w:r>
    </w:p>
    <w:p w:rsidR="000F6E3B" w:rsidRDefault="000F6E3B" w:rsidP="000F6E3B">
      <w:r>
        <w:t>Итого избирателей - 1038 чел.</w:t>
      </w:r>
    </w:p>
    <w:p w:rsidR="000F6E3B" w:rsidRDefault="000F6E3B" w:rsidP="000F6E3B"/>
    <w:p w:rsidR="000F6E3B" w:rsidRDefault="000F6E3B" w:rsidP="000F6E3B"/>
    <w:p w:rsidR="000F6E3B" w:rsidRDefault="000F6E3B" w:rsidP="000F6E3B"/>
    <w:p w:rsidR="000F6E3B" w:rsidRDefault="000F6E3B" w:rsidP="000F6E3B"/>
    <w:p w:rsidR="000F6E3B" w:rsidRDefault="000F6E3B" w:rsidP="000F6E3B">
      <w:pPr>
        <w:rPr>
          <w:sz w:val="20"/>
          <w:szCs w:val="20"/>
        </w:rPr>
      </w:pPr>
      <w:bookmarkStart w:id="0" w:name="_GoBack"/>
      <w:bookmarkEnd w:id="0"/>
    </w:p>
    <w:p w:rsidR="000F6E3B" w:rsidRDefault="000F6E3B" w:rsidP="000F6E3B"/>
    <w:p w:rsidR="00E21108" w:rsidRPr="000F6E3B" w:rsidRDefault="00E21108" w:rsidP="000F6E3B"/>
    <w:sectPr w:rsidR="00E21108" w:rsidRPr="000F6E3B" w:rsidSect="00324BA2">
      <w:pgSz w:w="11906" w:h="16838"/>
      <w:pgMar w:top="1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7660"/>
    <w:rsid w:val="000F6E3B"/>
    <w:rsid w:val="002A275F"/>
    <w:rsid w:val="00347660"/>
    <w:rsid w:val="00591B72"/>
    <w:rsid w:val="006B0295"/>
    <w:rsid w:val="006E6044"/>
    <w:rsid w:val="007A39F7"/>
    <w:rsid w:val="00943F2E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47660"/>
    <w:pPr>
      <w:spacing w:before="100" w:beforeAutospacing="1" w:after="100" w:afterAutospacing="1"/>
    </w:pPr>
    <w:rPr>
      <w:sz w:val="24"/>
      <w:szCs w:val="24"/>
    </w:rPr>
  </w:style>
  <w:style w:type="character" w:customStyle="1" w:styleId="a3">
    <w:name w:val="Основной текст Знак"/>
    <w:link w:val="a4"/>
    <w:locked/>
    <w:rsid w:val="0034766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47660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34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47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Абзац списка1"/>
    <w:basedOn w:val="a"/>
    <w:rsid w:val="000F6E3B"/>
    <w:pPr>
      <w:ind w:left="720"/>
      <w:contextualSpacing/>
    </w:pPr>
    <w:rPr>
      <w:rFonts w:eastAsia="Calibri"/>
      <w:sz w:val="24"/>
      <w:szCs w:val="24"/>
    </w:rPr>
  </w:style>
  <w:style w:type="table" w:styleId="a5">
    <w:name w:val="Table Grid"/>
    <w:basedOn w:val="a1"/>
    <w:rsid w:val="000F6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E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2019-07-04T07:48:00Z</dcterms:created>
  <dcterms:modified xsi:type="dcterms:W3CDTF">2019-07-04T07:48:00Z</dcterms:modified>
</cp:coreProperties>
</file>