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1B7E53" w:rsidTr="005E4580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B7E53" w:rsidRPr="0033428A" w:rsidRDefault="001B7E53" w:rsidP="005E4580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1B7E53" w:rsidRPr="0033428A" w:rsidRDefault="001B7E53" w:rsidP="005E4580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1B7E53" w:rsidRPr="0033428A" w:rsidRDefault="001B7E53" w:rsidP="005E4580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1B7E53" w:rsidRPr="0033428A" w:rsidRDefault="001B7E53" w:rsidP="005E4580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1B7E53" w:rsidRPr="0033428A" w:rsidRDefault="001B7E53" w:rsidP="005E4580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1B7E53" w:rsidRPr="0033428A" w:rsidRDefault="001B7E53" w:rsidP="005E4580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1B7E53" w:rsidRDefault="001B7E53" w:rsidP="005E4580">
            <w:pPr>
              <w:pStyle w:val="12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1B7E53" w:rsidRDefault="001B7E53" w:rsidP="005E4580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1B7E53" w:rsidRDefault="001B7E53" w:rsidP="005E4580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1B7E53" w:rsidRDefault="001B7E53" w:rsidP="005E4580">
            <w:pPr>
              <w:pStyle w:val="1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1B7E53" w:rsidRDefault="001B7E53" w:rsidP="005E4580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B7E53" w:rsidRDefault="00B64349" w:rsidP="005E4580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 w:rsidRPr="00B64349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70.5pt;visibility:visible;mso-wrap-style:square">
                  <v:imagedata r:id="rId7" o:title=""/>
                </v:shape>
              </w:pict>
            </w:r>
          </w:p>
          <w:p w:rsidR="001B7E53" w:rsidRDefault="001B7E53" w:rsidP="005E4580"/>
          <w:p w:rsidR="001B7E53" w:rsidRDefault="001B7E53" w:rsidP="005E4580"/>
          <w:p w:rsidR="001B7E53" w:rsidRDefault="001B7E53" w:rsidP="005E4580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B7E53" w:rsidRPr="00854FDE" w:rsidRDefault="001B7E53" w:rsidP="005E4580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1B7E53" w:rsidRPr="00854FDE" w:rsidRDefault="001B7E53" w:rsidP="005E4580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1B7E53" w:rsidRPr="00854FDE" w:rsidRDefault="001B7E53" w:rsidP="005E4580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1B7E53" w:rsidRPr="00854FDE" w:rsidRDefault="001B7E53" w:rsidP="005E4580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1B7E53" w:rsidRPr="00854FDE" w:rsidRDefault="001B7E53" w:rsidP="005E4580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1B7E53" w:rsidRDefault="001B7E53" w:rsidP="005E4580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B7E53" w:rsidRDefault="001B7E53" w:rsidP="005E4580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1B7E53" w:rsidRDefault="001B7E53" w:rsidP="005E4580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1B7E53" w:rsidRDefault="001B7E53" w:rsidP="005E4580">
            <w:pPr>
              <w:pStyle w:val="1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1B7E53" w:rsidRDefault="001B7E53" w:rsidP="005E4580">
            <w:pPr>
              <w:jc w:val="center"/>
              <w:rPr>
                <w:sz w:val="18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CB7EA2" w:rsidRDefault="00CB7EA2" w:rsidP="00CB7EA2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ПРОЕКТ </w:t>
      </w:r>
    </w:p>
    <w:p w:rsidR="00C2403E" w:rsidRPr="002F3B14" w:rsidRDefault="007E5634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      </w:t>
      </w:r>
      <w:r w:rsidR="00C2403E" w:rsidRPr="002F3B14">
        <w:rPr>
          <w:rFonts w:ascii="a_Timer(15%) Bashkir" w:hAnsi="a_Timer(15%) Bashkir"/>
          <w:b/>
        </w:rPr>
        <w:t xml:space="preserve"> </w:t>
      </w:r>
      <w:bookmarkStart w:id="0" w:name="_GoBack"/>
      <w:r w:rsidR="00C2403E"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="00C2403E">
        <w:rPr>
          <w:rFonts w:ascii="a_Timer(15%) Bashkir" w:hAnsi="a_Timer(15%) Bashkir"/>
          <w:b/>
        </w:rPr>
        <w:t xml:space="preserve">                   </w:t>
      </w:r>
      <w:r w:rsidR="00C2403E" w:rsidRPr="002F3B14">
        <w:rPr>
          <w:rFonts w:ascii="a_Timer(15%) Bashkir" w:hAnsi="a_Timer(15%) Bashkir"/>
          <w:b/>
          <w:lang w:val="ba-RU"/>
        </w:rPr>
        <w:t xml:space="preserve">    </w:t>
      </w:r>
      <w:r w:rsidR="00C2403E" w:rsidRPr="002F3B14">
        <w:rPr>
          <w:rFonts w:ascii="a_Timer(15%) Bashkir" w:hAnsi="a_Timer(15%) Bashkir"/>
          <w:b/>
        </w:rPr>
        <w:t xml:space="preserve">             </w:t>
      </w:r>
      <w:r w:rsidR="00C2403E"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="00C2403E" w:rsidRPr="002F3B14">
        <w:rPr>
          <w:rFonts w:ascii="a_Timer(15%) Bashkir" w:hAnsi="a_Timer(15%) Bashkir"/>
          <w:b/>
        </w:rPr>
        <w:t xml:space="preserve">   </w:t>
      </w:r>
      <w:r w:rsidR="00C2403E" w:rsidRPr="002F3B14">
        <w:rPr>
          <w:rFonts w:ascii="a_Timer(15%) Bashkir" w:hAnsi="a_Timer(15%) Bashkir"/>
          <w:b/>
          <w:lang w:val="ba-RU"/>
        </w:rPr>
        <w:t xml:space="preserve"> </w:t>
      </w:r>
      <w:r w:rsidR="00CB7EA2">
        <w:rPr>
          <w:rFonts w:ascii="a_Timer(15%) Bashkir" w:hAnsi="a_Timer(15%) Bashkir"/>
          <w:b/>
          <w:lang w:val="ba-RU"/>
        </w:rPr>
        <w:t xml:space="preserve">         </w:t>
      </w:r>
      <w:r w:rsidR="00C2403E" w:rsidRPr="002F3B14">
        <w:rPr>
          <w:rFonts w:ascii="a_Timer(15%) Bashkir" w:hAnsi="a_Timer(15%) Bashkir"/>
          <w:b/>
          <w:lang w:val="ba-RU"/>
        </w:rPr>
        <w:t>РЕШЕНИЕ</w:t>
      </w:r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2403E" w:rsidRPr="002F3B14" w:rsidRDefault="007E5634" w:rsidP="00C2403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«__»___________</w:t>
      </w:r>
      <w:r w:rsidR="00CB7EA2">
        <w:rPr>
          <w:rFonts w:ascii="a_Timer(15%) Bashkir" w:hAnsi="a_Timer(15%) Bashkir"/>
          <w:b/>
        </w:rPr>
        <w:t>2019</w:t>
      </w:r>
      <w:r w:rsidR="00D3206E">
        <w:rPr>
          <w:rFonts w:ascii="a_Timer(15%) Bashkir" w:hAnsi="a_Timer(15%) Bashkir"/>
          <w:b/>
        </w:rPr>
        <w:t xml:space="preserve"> </w:t>
      </w:r>
      <w:r w:rsidR="00CB7EA2">
        <w:rPr>
          <w:rFonts w:ascii="a_Timer(15%) Bashkir" w:hAnsi="a_Timer(15%) Bashkir"/>
          <w:b/>
        </w:rPr>
        <w:t>й.</w:t>
      </w:r>
      <w:r w:rsidR="00CB7EA2">
        <w:rPr>
          <w:rFonts w:ascii="a_Timer(15%) Bashkir" w:hAnsi="a_Timer(15%) Bashkir"/>
          <w:b/>
        </w:rPr>
        <w:tab/>
      </w:r>
      <w:r w:rsidR="00CB7EA2">
        <w:rPr>
          <w:rFonts w:ascii="a_Timer(15%) Bashkir" w:hAnsi="a_Timer(15%) Bashkir"/>
          <w:b/>
        </w:rPr>
        <w:tab/>
      </w:r>
      <w:r w:rsidR="00CB7EA2">
        <w:rPr>
          <w:rFonts w:ascii="a_Timer(15%) Bashkir" w:hAnsi="a_Timer(15%) Bashkir"/>
          <w:b/>
        </w:rPr>
        <w:tab/>
      </w:r>
      <w:r w:rsidR="00CB7EA2">
        <w:rPr>
          <w:rFonts w:ascii="a_Timer(15%) Bashkir" w:hAnsi="a_Timer(15%) Bashkir"/>
          <w:b/>
        </w:rPr>
        <w:tab/>
        <w:t xml:space="preserve">№__              </w:t>
      </w:r>
      <w:r>
        <w:rPr>
          <w:rFonts w:ascii="a_Timer(15%) Bashkir" w:hAnsi="a_Timer(15%) Bashkir"/>
          <w:b/>
        </w:rPr>
        <w:t xml:space="preserve">            «___»_____________</w:t>
      </w:r>
      <w:r w:rsidR="00CB7EA2">
        <w:rPr>
          <w:rFonts w:ascii="a_Timer(15%) Bashkir" w:hAnsi="a_Timer(15%) Bashkir"/>
          <w:b/>
        </w:rPr>
        <w:t>2019г.</w:t>
      </w:r>
    </w:p>
    <w:bookmarkEnd w:id="0"/>
    <w:p w:rsidR="00BA6F4E" w:rsidRDefault="00BA6F4E" w:rsidP="000A4B04">
      <w:pPr>
        <w:pStyle w:val="a9"/>
      </w:pPr>
    </w:p>
    <w:p w:rsidR="00C2403E" w:rsidRPr="00CA1733" w:rsidRDefault="00BA6F4E" w:rsidP="00CA1733">
      <w:pPr>
        <w:pStyle w:val="a9"/>
      </w:pPr>
      <w:r>
        <w:t xml:space="preserve"> </w:t>
      </w:r>
    </w:p>
    <w:p w:rsidR="00CB7EA2" w:rsidRPr="00CB7EA2" w:rsidRDefault="00CB7EA2" w:rsidP="007E5634">
      <w:pPr>
        <w:pStyle w:val="ConsPlusTitle"/>
        <w:widowControl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B7EA2">
        <w:rPr>
          <w:rFonts w:ascii="Times New Roman" w:hAnsi="Times New Roman" w:cs="Times New Roman"/>
          <w:sz w:val="24"/>
          <w:szCs w:val="24"/>
        </w:rPr>
        <w:t xml:space="preserve">Об утверждении  порядка формирования, ведения, обязательного опубликования перечня муниципального имущества сельского поселения </w:t>
      </w:r>
      <w:r w:rsidR="001B7E53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CB7EA2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Альшеевский район 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CB7EA2" w:rsidRPr="00CB7EA2" w:rsidRDefault="00CB7EA2" w:rsidP="007E5634">
      <w:pPr>
        <w:pStyle w:val="ConsPlusTitle"/>
        <w:widowControl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B7EA2">
        <w:rPr>
          <w:rFonts w:ascii="Times New Roman" w:hAnsi="Times New Roman" w:cs="Times New Roman"/>
          <w:sz w:val="24"/>
          <w:szCs w:val="24"/>
        </w:rPr>
        <w:t xml:space="preserve">(в новой редакции) </w:t>
      </w:r>
    </w:p>
    <w:p w:rsidR="00CB7EA2" w:rsidRPr="00CB7EA2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B7EA2" w:rsidRPr="00CB7EA2" w:rsidRDefault="00CB7EA2" w:rsidP="007E5634">
      <w:pPr>
        <w:pStyle w:val="ConsPlusTitle"/>
        <w:widowControl/>
        <w:ind w:left="284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B7EA2">
        <w:rPr>
          <w:rFonts w:ascii="Times New Roman" w:hAnsi="Times New Roman" w:cs="Times New Roman"/>
          <w:b w:val="0"/>
          <w:sz w:val="24"/>
          <w:szCs w:val="24"/>
        </w:rPr>
        <w:t>В целях реализации Федерального закона от 24 июля 2007 года №209 - ФЗ "О развитии малого и среднего предпринимательства в Российской Федерации", во исполнение  постановления Правительства Республики Башкортостан №437 от 9 декабря 2008 года «О порядке формирования, ведения, обязательного опубликования перечня муниципального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Pr="00CB7EA2">
        <w:rPr>
          <w:rFonts w:ascii="Times New Roman" w:hAnsi="Times New Roman" w:cs="Times New Roman"/>
          <w:b w:val="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предпринимательства», Совет сельского поселения </w:t>
      </w:r>
      <w:r w:rsidR="001B7E53">
        <w:rPr>
          <w:rFonts w:ascii="Times New Roman" w:hAnsi="Times New Roman" w:cs="Times New Roman"/>
          <w:b w:val="0"/>
          <w:sz w:val="24"/>
          <w:szCs w:val="24"/>
        </w:rPr>
        <w:t xml:space="preserve">Кызыльский </w:t>
      </w:r>
      <w:r w:rsidRPr="00CB7EA2">
        <w:rPr>
          <w:rFonts w:ascii="Times New Roman" w:hAnsi="Times New Roman" w:cs="Times New Roman"/>
          <w:b w:val="0"/>
          <w:sz w:val="24"/>
          <w:szCs w:val="24"/>
        </w:rPr>
        <w:t xml:space="preserve">  сельсовет  муниципального района Альшеевский район  Республики Башкортостан  </w:t>
      </w:r>
      <w:proofErr w:type="spellStart"/>
      <w:proofErr w:type="gramStart"/>
      <w:r w:rsidRPr="00CB7EA2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7EA2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B7EA2">
        <w:rPr>
          <w:rFonts w:ascii="Times New Roman" w:hAnsi="Times New Roman" w:cs="Times New Roman"/>
          <w:b w:val="0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7EA2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7EA2">
        <w:rPr>
          <w:rFonts w:ascii="Times New Roman" w:hAnsi="Times New Roman" w:cs="Times New Roman"/>
          <w:b w:val="0"/>
          <w:sz w:val="24"/>
          <w:szCs w:val="24"/>
        </w:rPr>
        <w:t>л:</w:t>
      </w:r>
    </w:p>
    <w:p w:rsidR="00CB7EA2" w:rsidRPr="00CB7EA2" w:rsidRDefault="00CB7EA2" w:rsidP="007E5634">
      <w:pPr>
        <w:pStyle w:val="ConsPlusTitle"/>
        <w:widowControl/>
        <w:ind w:left="284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7EA2" w:rsidRPr="00CB7EA2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B7E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B7EA2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формирования, ведения, обязательного опубликования перечня муниципального имущества сельского поселения </w:t>
      </w:r>
      <w:r w:rsidR="001B7E53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CB7EA2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Альшеевский район</w:t>
      </w:r>
      <w:r w:rsidRPr="00CB7E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7EA2">
        <w:rPr>
          <w:rFonts w:ascii="Times New Roman" w:hAnsi="Times New Roman" w:cs="Times New Roman"/>
          <w:sz w:val="24"/>
          <w:szCs w:val="24"/>
        </w:rPr>
        <w:t>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новой редакции, согласно приложению № 1.</w:t>
      </w:r>
      <w:proofErr w:type="gramEnd"/>
    </w:p>
    <w:p w:rsidR="00CB7EA2" w:rsidRPr="00CB7EA2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7EA2">
        <w:rPr>
          <w:rFonts w:ascii="Times New Roman" w:hAnsi="Times New Roman" w:cs="Times New Roman"/>
          <w:sz w:val="24"/>
          <w:szCs w:val="24"/>
        </w:rPr>
        <w:t xml:space="preserve">. Признать утратившим силу решение Совета сельского поселения </w:t>
      </w:r>
      <w:r w:rsidR="001B7E53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CB7EA2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="0086563E">
        <w:rPr>
          <w:rFonts w:ascii="Times New Roman" w:hAnsi="Times New Roman" w:cs="Times New Roman"/>
          <w:sz w:val="24"/>
          <w:szCs w:val="24"/>
        </w:rPr>
        <w:t xml:space="preserve"> решения Совета №14</w:t>
      </w:r>
      <w:r w:rsidR="001B7E53">
        <w:rPr>
          <w:rFonts w:ascii="Times New Roman" w:hAnsi="Times New Roman" w:cs="Times New Roman"/>
          <w:sz w:val="24"/>
          <w:szCs w:val="24"/>
        </w:rPr>
        <w:t xml:space="preserve">4 </w:t>
      </w:r>
      <w:r w:rsidR="0086563E">
        <w:rPr>
          <w:rFonts w:ascii="Times New Roman" w:hAnsi="Times New Roman" w:cs="Times New Roman"/>
          <w:sz w:val="24"/>
          <w:szCs w:val="24"/>
        </w:rPr>
        <w:t xml:space="preserve">от </w:t>
      </w:r>
      <w:r w:rsidR="001B7E53">
        <w:rPr>
          <w:rFonts w:ascii="Times New Roman" w:hAnsi="Times New Roman" w:cs="Times New Roman"/>
          <w:sz w:val="24"/>
          <w:szCs w:val="24"/>
        </w:rPr>
        <w:t>27</w:t>
      </w:r>
      <w:r w:rsidR="0086563E">
        <w:rPr>
          <w:rFonts w:ascii="Times New Roman" w:hAnsi="Times New Roman" w:cs="Times New Roman"/>
          <w:sz w:val="24"/>
          <w:szCs w:val="24"/>
        </w:rPr>
        <w:t xml:space="preserve"> июля 2018 года.</w:t>
      </w:r>
    </w:p>
    <w:p w:rsidR="00CB7EA2" w:rsidRPr="00CB7EA2" w:rsidRDefault="00CB7EA2" w:rsidP="007E5634">
      <w:pPr>
        <w:pStyle w:val="ac"/>
        <w:ind w:left="284" w:firstLine="425"/>
        <w:jc w:val="both"/>
      </w:pPr>
      <w:r>
        <w:t>3</w:t>
      </w:r>
      <w:r w:rsidRPr="00CB7EA2">
        <w:t xml:space="preserve">. Контроль за исполнением данного решения возложить на постоянную комиссию по бюджету, налогам и вопросам муниципальной собственности Совета сельского поселения </w:t>
      </w:r>
      <w:r w:rsidR="001B7E53">
        <w:t xml:space="preserve">Кызыльский </w:t>
      </w:r>
      <w:r>
        <w:t xml:space="preserve"> </w:t>
      </w:r>
      <w:r w:rsidRPr="00CB7EA2">
        <w:t xml:space="preserve"> сельсовет муниципального района Альшеевский  район Республики Башкортостан (председатель </w:t>
      </w:r>
      <w:proofErr w:type="spellStart"/>
      <w:r w:rsidR="001B7E53">
        <w:rPr>
          <w:szCs w:val="28"/>
        </w:rPr>
        <w:t>Мавлиханов</w:t>
      </w:r>
      <w:proofErr w:type="spellEnd"/>
      <w:r w:rsidR="001B7E53">
        <w:rPr>
          <w:szCs w:val="28"/>
        </w:rPr>
        <w:t xml:space="preserve"> М.Х.)</w:t>
      </w:r>
      <w:r w:rsidR="001B7E53" w:rsidRPr="00312BE0">
        <w:rPr>
          <w:szCs w:val="28"/>
        </w:rPr>
        <w:t xml:space="preserve">  </w:t>
      </w:r>
    </w:p>
    <w:p w:rsidR="00CB7EA2" w:rsidRPr="00CB7EA2" w:rsidRDefault="00CB7EA2" w:rsidP="007E5634">
      <w:pPr>
        <w:tabs>
          <w:tab w:val="num" w:pos="0"/>
        </w:tabs>
        <w:ind w:left="284" w:firstLine="425"/>
        <w:jc w:val="both"/>
      </w:pPr>
      <w:r w:rsidRPr="00CB7EA2">
        <w:t xml:space="preserve"> </w:t>
      </w:r>
    </w:p>
    <w:p w:rsidR="00CB7EA2" w:rsidRPr="00CB7EA2" w:rsidRDefault="00CB7EA2" w:rsidP="007E5634">
      <w:pPr>
        <w:tabs>
          <w:tab w:val="num" w:pos="0"/>
        </w:tabs>
        <w:ind w:left="284" w:firstLine="425"/>
        <w:jc w:val="both"/>
      </w:pPr>
      <w:r w:rsidRPr="00CB7EA2">
        <w:t xml:space="preserve">Глава сельского поселения   </w:t>
      </w:r>
      <w:r w:rsidRPr="00CB7EA2">
        <w:tab/>
      </w:r>
      <w:r w:rsidRPr="00CB7EA2">
        <w:tab/>
      </w:r>
      <w:r w:rsidRPr="00CB7EA2">
        <w:tab/>
      </w:r>
      <w:r w:rsidRPr="00CB7EA2">
        <w:tab/>
      </w:r>
      <w:r>
        <w:t xml:space="preserve">              </w:t>
      </w:r>
      <w:r w:rsidR="001B7E53">
        <w:t xml:space="preserve">М.Х. </w:t>
      </w:r>
      <w:proofErr w:type="spellStart"/>
      <w:r w:rsidR="001B7E53">
        <w:t>Мавлиханов</w:t>
      </w:r>
      <w:proofErr w:type="spellEnd"/>
    </w:p>
    <w:p w:rsidR="00CB7EA2" w:rsidRDefault="00CB7EA2" w:rsidP="007E5634">
      <w:pPr>
        <w:pStyle w:val="ConsPlusNormal"/>
        <w:widowControl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CB7EA2" w:rsidRDefault="00CB7EA2" w:rsidP="007E5634">
      <w:pPr>
        <w:pStyle w:val="ConsPlusNormal"/>
        <w:widowControl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CB7EA2" w:rsidRDefault="00CB7EA2" w:rsidP="007E5634">
      <w:pPr>
        <w:pStyle w:val="ConsPlusNormal"/>
        <w:widowControl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CB7EA2" w:rsidRDefault="00CB7EA2" w:rsidP="007E5634">
      <w:pPr>
        <w:pStyle w:val="ConsPlusNormal"/>
        <w:widowControl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CB7EA2" w:rsidRDefault="00CB7EA2" w:rsidP="007E5634">
      <w:pPr>
        <w:pStyle w:val="ConsPlusNormal"/>
        <w:widowControl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CB7EA2" w:rsidRDefault="00CB7EA2" w:rsidP="007E5634">
      <w:pPr>
        <w:pStyle w:val="ConsPlusNormal"/>
        <w:widowControl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CB7EA2" w:rsidRDefault="00CB7EA2" w:rsidP="007E5634">
      <w:pPr>
        <w:pStyle w:val="ConsPlusNormal"/>
        <w:widowControl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CB7EA2" w:rsidRDefault="00CB7EA2" w:rsidP="007E5634">
      <w:pPr>
        <w:pStyle w:val="ConsPlusNormal"/>
        <w:widowControl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CB7EA2" w:rsidRPr="00CB7EA2" w:rsidRDefault="00CB7EA2" w:rsidP="00073AA5">
      <w:pPr>
        <w:pStyle w:val="ConsPlusNormal"/>
        <w:widowControl/>
        <w:ind w:left="284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CB7EA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B7EA2" w:rsidRPr="00CB7EA2" w:rsidRDefault="00CB7EA2" w:rsidP="00073AA5">
      <w:pPr>
        <w:pStyle w:val="ConsPlusNormal"/>
        <w:widowControl/>
        <w:ind w:left="284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CB7EA2">
        <w:rPr>
          <w:rFonts w:ascii="Times New Roman" w:hAnsi="Times New Roman" w:cs="Times New Roman"/>
          <w:sz w:val="24"/>
          <w:szCs w:val="24"/>
        </w:rPr>
        <w:t xml:space="preserve">к решению  Совета сельского поселения </w:t>
      </w:r>
      <w:r w:rsidR="001B7E53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CB7EA2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Альшеевский район</w:t>
      </w:r>
      <w:r w:rsidRPr="00CB7E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7EA2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CB7EA2" w:rsidRPr="00CB7EA2" w:rsidRDefault="00CB7EA2" w:rsidP="00073AA5">
      <w:pPr>
        <w:ind w:left="284" w:firstLine="425"/>
        <w:jc w:val="right"/>
        <w:rPr>
          <w:b/>
        </w:rPr>
      </w:pPr>
      <w:r w:rsidRPr="00CB7EA2">
        <w:t xml:space="preserve">                                                                       от _______ 2019 года  № ____</w:t>
      </w:r>
    </w:p>
    <w:p w:rsidR="00CB7EA2" w:rsidRPr="00CB7EA2" w:rsidRDefault="00CB7EA2" w:rsidP="00073AA5">
      <w:pPr>
        <w:ind w:left="284" w:firstLine="425"/>
        <w:jc w:val="right"/>
      </w:pPr>
    </w:p>
    <w:p w:rsidR="00CB7EA2" w:rsidRPr="00CB7EA2" w:rsidRDefault="00CB7EA2" w:rsidP="00073AA5">
      <w:pPr>
        <w:pStyle w:val="ConsPlusTitle"/>
        <w:widowControl/>
        <w:ind w:left="284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CB7EA2" w:rsidRPr="00CB7EA2" w:rsidRDefault="00CB7EA2" w:rsidP="007E5634">
      <w:pPr>
        <w:pStyle w:val="ConsPlusTitle"/>
        <w:widowControl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B7EA2">
        <w:rPr>
          <w:rFonts w:ascii="Times New Roman" w:hAnsi="Times New Roman" w:cs="Times New Roman"/>
          <w:sz w:val="24"/>
          <w:szCs w:val="24"/>
        </w:rPr>
        <w:t>Порядок</w:t>
      </w:r>
    </w:p>
    <w:p w:rsidR="00CB7EA2" w:rsidRPr="00CB7EA2" w:rsidRDefault="00CB7EA2" w:rsidP="007E5634">
      <w:pPr>
        <w:pStyle w:val="ConsPlusTitle"/>
        <w:widowControl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B7EA2"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r w:rsidR="001B7E53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CB7EA2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Альшеевский район</w:t>
      </w:r>
      <w:r w:rsidRPr="00CB7EA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B7EA2">
        <w:rPr>
          <w:rFonts w:ascii="Times New Roman" w:hAnsi="Times New Roman" w:cs="Times New Roman"/>
          <w:sz w:val="24"/>
          <w:szCs w:val="24"/>
        </w:rPr>
        <w:t>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новой редакции)</w:t>
      </w:r>
    </w:p>
    <w:p w:rsidR="00CB7EA2" w:rsidRPr="00CB7EA2" w:rsidRDefault="00CB7EA2" w:rsidP="007E5634">
      <w:pPr>
        <w:pStyle w:val="ConsPlusNormal"/>
        <w:widowControl/>
        <w:ind w:left="284" w:firstLine="425"/>
        <w:jc w:val="center"/>
        <w:rPr>
          <w:sz w:val="24"/>
          <w:szCs w:val="24"/>
        </w:rPr>
      </w:pP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B7E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B7EA2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обязательного опубликования перечня </w:t>
      </w:r>
      <w:r w:rsidRPr="007E5634">
        <w:rPr>
          <w:rFonts w:ascii="Times New Roman" w:hAnsi="Times New Roman" w:cs="Times New Roman"/>
          <w:sz w:val="24"/>
          <w:szCs w:val="24"/>
        </w:rPr>
        <w:t>муниципального  имущества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63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B7E53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7E5634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Альшеевский район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5634">
        <w:rPr>
          <w:rFonts w:ascii="Times New Roman" w:hAnsi="Times New Roman" w:cs="Times New Roman"/>
          <w:sz w:val="24"/>
          <w:szCs w:val="24"/>
        </w:rPr>
        <w:t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7E5634">
        <w:rPr>
          <w:rFonts w:ascii="Times New Roman" w:hAnsi="Times New Roman" w:cs="Times New Roman"/>
          <w:sz w:val="24"/>
          <w:szCs w:val="24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E5634">
        <w:rPr>
          <w:rFonts w:ascii="Times New Roman" w:hAnsi="Times New Roman" w:cs="Times New Roman"/>
          <w:sz w:val="24"/>
          <w:szCs w:val="24"/>
        </w:rPr>
        <w:t>В перечень вносятся сведения о муниципальном имуществе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63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B7E53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7E5634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Альшеевский район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5634">
        <w:rPr>
          <w:rFonts w:ascii="Times New Roman" w:hAnsi="Times New Roman" w:cs="Times New Roman"/>
          <w:sz w:val="24"/>
          <w:szCs w:val="24"/>
        </w:rPr>
        <w:t>Республики Башкортостан, включая сведения о земельных участках,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  <w:proofErr w:type="gramEnd"/>
    </w:p>
    <w:p w:rsidR="00CB7EA2" w:rsidRPr="007E5634" w:rsidRDefault="00CB7EA2" w:rsidP="007E5634">
      <w:pPr>
        <w:autoSpaceDE w:val="0"/>
        <w:autoSpaceDN w:val="0"/>
        <w:adjustRightInd w:val="0"/>
        <w:ind w:left="284" w:firstLine="425"/>
        <w:jc w:val="both"/>
        <w:rPr>
          <w:rFonts w:eastAsia="Calibri"/>
          <w:lang w:eastAsia="en-US"/>
        </w:rPr>
      </w:pPr>
      <w:r w:rsidRPr="007E5634">
        <w:rPr>
          <w:rFonts w:eastAsia="Calibri"/>
          <w:lang w:eastAsia="en-US"/>
        </w:rPr>
        <w:t xml:space="preserve">В указанные перечни не включаются земельные участки, предусмотренные </w:t>
      </w:r>
      <w:hyperlink r:id="rId8" w:history="1">
        <w:r w:rsidRPr="007E5634">
          <w:rPr>
            <w:rStyle w:val="ae"/>
            <w:rFonts w:eastAsia="Calibri"/>
            <w:lang w:eastAsia="en-US"/>
          </w:rPr>
          <w:t>подпунктами 1</w:t>
        </w:r>
      </w:hyperlink>
      <w:r w:rsidRPr="007E5634">
        <w:rPr>
          <w:rFonts w:eastAsia="Calibri"/>
          <w:lang w:eastAsia="en-US"/>
        </w:rPr>
        <w:t xml:space="preserve"> - </w:t>
      </w:r>
      <w:hyperlink r:id="rId9" w:history="1">
        <w:r w:rsidRPr="007E5634">
          <w:rPr>
            <w:rStyle w:val="ae"/>
            <w:rFonts w:eastAsia="Calibri"/>
            <w:lang w:eastAsia="en-US"/>
          </w:rPr>
          <w:t>10</w:t>
        </w:r>
      </w:hyperlink>
      <w:r w:rsidRPr="007E5634">
        <w:rPr>
          <w:rFonts w:eastAsia="Calibri"/>
          <w:lang w:eastAsia="en-US"/>
        </w:rPr>
        <w:t xml:space="preserve">, </w:t>
      </w:r>
      <w:hyperlink r:id="rId10" w:history="1">
        <w:r w:rsidRPr="007E5634">
          <w:rPr>
            <w:rStyle w:val="ae"/>
            <w:rFonts w:eastAsia="Calibri"/>
            <w:lang w:eastAsia="en-US"/>
          </w:rPr>
          <w:t>13</w:t>
        </w:r>
      </w:hyperlink>
      <w:r w:rsidRPr="007E5634">
        <w:rPr>
          <w:rFonts w:eastAsia="Calibri"/>
          <w:lang w:eastAsia="en-US"/>
        </w:rPr>
        <w:t xml:space="preserve"> - </w:t>
      </w:r>
      <w:hyperlink r:id="rId11" w:history="1">
        <w:r w:rsidRPr="007E5634">
          <w:rPr>
            <w:rStyle w:val="ae"/>
            <w:rFonts w:eastAsia="Calibri"/>
            <w:lang w:eastAsia="en-US"/>
          </w:rPr>
          <w:t>15</w:t>
        </w:r>
      </w:hyperlink>
      <w:r w:rsidRPr="007E5634">
        <w:rPr>
          <w:rFonts w:eastAsia="Calibri"/>
          <w:lang w:eastAsia="en-US"/>
        </w:rPr>
        <w:t xml:space="preserve">, </w:t>
      </w:r>
      <w:hyperlink r:id="rId12" w:history="1">
        <w:r w:rsidRPr="007E5634">
          <w:rPr>
            <w:rStyle w:val="ae"/>
            <w:rFonts w:eastAsia="Calibri"/>
            <w:lang w:eastAsia="en-US"/>
          </w:rPr>
          <w:t>18</w:t>
        </w:r>
      </w:hyperlink>
      <w:r w:rsidRPr="007E5634">
        <w:rPr>
          <w:rFonts w:eastAsia="Calibri"/>
          <w:lang w:eastAsia="en-US"/>
        </w:rPr>
        <w:t xml:space="preserve"> и </w:t>
      </w:r>
      <w:hyperlink r:id="rId13" w:history="1">
        <w:r w:rsidRPr="007E5634">
          <w:rPr>
            <w:rStyle w:val="ae"/>
            <w:rFonts w:eastAsia="Calibri"/>
            <w:lang w:eastAsia="en-US"/>
          </w:rPr>
          <w:t>19 пункта 8 статьи 39.11</w:t>
        </w:r>
      </w:hyperlink>
      <w:r w:rsidRPr="007E5634">
        <w:rPr>
          <w:rFonts w:eastAsia="Calibri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 xml:space="preserve">3. Формирование и ведение перечня осуществляются Администрацией сельского поселения </w:t>
      </w:r>
      <w:r w:rsidR="001B7E53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7E5634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Альшеевский район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5634">
        <w:rPr>
          <w:rFonts w:ascii="Times New Roman" w:hAnsi="Times New Roman" w:cs="Times New Roman"/>
          <w:sz w:val="24"/>
          <w:szCs w:val="24"/>
        </w:rPr>
        <w:t xml:space="preserve">Республики Башкортостан на основе ежегодно представляемых до 1 ноября текущего года предложений на очередной год по включению в перечень муниципального имущества сельского поселения   </w:t>
      </w:r>
      <w:r w:rsidR="001B7E53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7E5634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Альшеевский район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5634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Представляемые сведения должны содержать в себе следующую информацию об указанном в пункте 2 настоящего Порядка муниципальном  имуществе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63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B7E53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7E5634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Альшеевский район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5634">
        <w:rPr>
          <w:rFonts w:ascii="Times New Roman" w:hAnsi="Times New Roman" w:cs="Times New Roman"/>
          <w:sz w:val="24"/>
          <w:szCs w:val="24"/>
        </w:rPr>
        <w:t>Республики Башкортостан: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 xml:space="preserve">наименование объекта муниципального имущества  сельского поселения </w:t>
      </w:r>
      <w:r w:rsidR="001B7E53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7E5634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Альшеевский район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5634">
        <w:rPr>
          <w:rFonts w:ascii="Times New Roman" w:hAnsi="Times New Roman" w:cs="Times New Roman"/>
          <w:sz w:val="24"/>
          <w:szCs w:val="24"/>
        </w:rPr>
        <w:t>Республики Башкортостан;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местонахождение;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общая характеристика;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наличие правообладателей и их количество;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срок действия договора при его наличии.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 xml:space="preserve">4. Администрация сельского поселения </w:t>
      </w:r>
      <w:r w:rsidR="001B7E53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7E5634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Альшеевский район (далее Администрация)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5634">
        <w:rPr>
          <w:rFonts w:ascii="Times New Roman" w:hAnsi="Times New Roman" w:cs="Times New Roman"/>
          <w:sz w:val="24"/>
          <w:szCs w:val="24"/>
        </w:rPr>
        <w:t>Республики Башкортостан в течение 1 месяца рассматривает представленные предложения.</w:t>
      </w:r>
    </w:p>
    <w:p w:rsidR="00CB7EA2" w:rsidRPr="007E5634" w:rsidRDefault="00CB7EA2" w:rsidP="007E5634">
      <w:pPr>
        <w:pStyle w:val="ConsPlusNormal"/>
        <w:spacing w:before="20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предложений, указанных в пункте 3 постановления, Администрация принимается одно из следующих решений:</w:t>
      </w:r>
    </w:p>
    <w:p w:rsidR="00CB7EA2" w:rsidRPr="007E5634" w:rsidRDefault="00CB7EA2" w:rsidP="007E5634">
      <w:pPr>
        <w:pStyle w:val="ConsPlusNormal"/>
        <w:spacing w:before="20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- о подготовке проекта нормативного правового акта совета сельского поселения  о включении сведений об имуществе, в отношении которого поступило предложение, в перечень;</w:t>
      </w:r>
    </w:p>
    <w:p w:rsidR="00CB7EA2" w:rsidRPr="007E5634" w:rsidRDefault="00CB7EA2" w:rsidP="007E5634">
      <w:pPr>
        <w:pStyle w:val="ConsPlusNormal"/>
        <w:spacing w:before="20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- о подготовке проекта нормативного правового акта совета сельского поселения об исключении  сведений об имуществе, в отношении которого поступило предложение, из перечня;</w:t>
      </w:r>
    </w:p>
    <w:p w:rsidR="00CB7EA2" w:rsidRPr="007E5634" w:rsidRDefault="00CB7EA2" w:rsidP="007E5634">
      <w:pPr>
        <w:pStyle w:val="ConsPlusNormal"/>
        <w:spacing w:before="20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- об отказе в учете предложений.</w:t>
      </w:r>
    </w:p>
    <w:p w:rsidR="00CB7EA2" w:rsidRPr="007E5634" w:rsidRDefault="00CB7EA2" w:rsidP="007E5634">
      <w:pPr>
        <w:pStyle w:val="ConsPlusNormal"/>
        <w:spacing w:before="20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В течение 30 дней после   рассмотрения предложения Администрации о внесении изменений в перечень Совет сельского поселения принимает решение о внесении изменений в перечень.</w:t>
      </w:r>
    </w:p>
    <w:p w:rsidR="00CB7EA2" w:rsidRPr="007E5634" w:rsidRDefault="00CB7EA2" w:rsidP="007E5634">
      <w:pPr>
        <w:pStyle w:val="ConsPlusNormal"/>
        <w:spacing w:before="20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5. Сведения из муниципального имущества могут быть исключены  из перечня, если:</w:t>
      </w:r>
    </w:p>
    <w:p w:rsidR="00CB7EA2" w:rsidRPr="007E5634" w:rsidRDefault="00CB7EA2" w:rsidP="007E5634">
      <w:pPr>
        <w:pStyle w:val="ConsPlusNormal"/>
        <w:spacing w:before="20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CB7EA2" w:rsidRPr="007E5634" w:rsidRDefault="00CB7EA2" w:rsidP="007E5634">
      <w:pPr>
        <w:pStyle w:val="ConsPlusNormal"/>
        <w:spacing w:before="20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- право собственности  сельского поселения на имущество в перечне прекращено по решению суда или в ином установленном законом порядке.</w:t>
      </w:r>
    </w:p>
    <w:p w:rsidR="00CB7EA2" w:rsidRPr="007E5634" w:rsidRDefault="00CB7EA2" w:rsidP="007E5634">
      <w:pPr>
        <w:ind w:left="284" w:firstLine="425"/>
      </w:pPr>
      <w:r w:rsidRPr="007E5634">
        <w:t xml:space="preserve"> 6. В течение 15 дней после утверждения перечень подлежит обязательному официальному опубликованию </w:t>
      </w:r>
      <w:r w:rsidRPr="007E5634">
        <w:rPr>
          <w:bCs/>
        </w:rPr>
        <w:t xml:space="preserve"> в сети общего доступа «Интернет» на официальном сайте </w:t>
      </w:r>
      <w:r w:rsidRPr="007E5634">
        <w:t xml:space="preserve">сельского поселения </w:t>
      </w:r>
      <w:r w:rsidR="001B7E53">
        <w:t xml:space="preserve">Кызыльский </w:t>
      </w:r>
      <w:r w:rsidRPr="007E5634">
        <w:t xml:space="preserve">  сельсовет  муниципального района Альшеевский район</w:t>
      </w:r>
      <w:r w:rsidRPr="007E5634">
        <w:rPr>
          <w:b/>
        </w:rPr>
        <w:t xml:space="preserve">  </w:t>
      </w:r>
      <w:r w:rsidRPr="007E5634">
        <w:t xml:space="preserve">Республики Башкортостан: </w:t>
      </w:r>
      <w:hyperlink r:id="rId14" w:history="1">
        <w:r w:rsidR="00D3206E" w:rsidRPr="00790B0B">
          <w:rPr>
            <w:rStyle w:val="ae"/>
            <w:shd w:val="clear" w:color="auto" w:fill="FFFFFF"/>
          </w:rPr>
          <w:t>http://kizil.spalshey.ru/</w:t>
        </w:r>
      </w:hyperlink>
      <w:r w:rsidR="00D3206E" w:rsidRPr="00790B0B">
        <w:t>;</w:t>
      </w:r>
      <w:r w:rsidR="00D3206E">
        <w:rPr>
          <w:lang w:val="be-BY"/>
        </w:rPr>
        <w:t xml:space="preserve"> 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B7EA2" w:rsidRPr="007E5634" w:rsidRDefault="00CB7EA2" w:rsidP="007E5634">
      <w:pPr>
        <w:autoSpaceDE w:val="0"/>
        <w:autoSpaceDN w:val="0"/>
        <w:adjustRightInd w:val="0"/>
        <w:ind w:left="284" w:firstLine="425"/>
        <w:jc w:val="both"/>
        <w:rPr>
          <w:rFonts w:eastAsia="Calibri"/>
          <w:lang w:eastAsia="en-US"/>
        </w:rPr>
      </w:pPr>
      <w:r w:rsidRPr="007E5634">
        <w:t>7.</w:t>
      </w:r>
      <w:r w:rsidRPr="007E5634">
        <w:rPr>
          <w:rFonts w:eastAsia="Calibri"/>
          <w:lang w:eastAsia="en-US"/>
        </w:rPr>
        <w:t xml:space="preserve"> </w:t>
      </w:r>
      <w:proofErr w:type="gramStart"/>
      <w:r w:rsidRPr="007E5634">
        <w:rPr>
          <w:rFonts w:eastAsia="Calibri"/>
          <w:lang w:eastAsia="en-US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5" w:history="1">
        <w:r w:rsidRPr="007E5634">
          <w:rPr>
            <w:rStyle w:val="ae"/>
            <w:rFonts w:eastAsia="Calibri"/>
            <w:lang w:eastAsia="en-US"/>
          </w:rPr>
          <w:t>законом</w:t>
        </w:r>
      </w:hyperlink>
      <w:r w:rsidRPr="007E5634">
        <w:rPr>
          <w:rFonts w:eastAsia="Calibri"/>
          <w:lang w:eastAsia="en-US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7E5634">
        <w:rPr>
          <w:rFonts w:eastAsia="Calibri"/>
          <w:lang w:eastAsia="en-US"/>
        </w:rPr>
        <w:t xml:space="preserve">" и в случаях, указанных в </w:t>
      </w:r>
      <w:hyperlink r:id="rId16" w:history="1">
        <w:r w:rsidRPr="007E5634">
          <w:rPr>
            <w:rStyle w:val="ae"/>
            <w:rFonts w:eastAsia="Calibri"/>
            <w:lang w:eastAsia="en-US"/>
          </w:rPr>
          <w:t>подпунктах 6</w:t>
        </w:r>
      </w:hyperlink>
      <w:r w:rsidRPr="007E5634">
        <w:rPr>
          <w:rFonts w:eastAsia="Calibri"/>
          <w:lang w:eastAsia="en-US"/>
        </w:rPr>
        <w:t xml:space="preserve">, </w:t>
      </w:r>
      <w:hyperlink r:id="rId17" w:history="1">
        <w:r w:rsidRPr="007E5634">
          <w:rPr>
            <w:rStyle w:val="ae"/>
            <w:rFonts w:eastAsia="Calibri"/>
            <w:lang w:eastAsia="en-US"/>
          </w:rPr>
          <w:t>8</w:t>
        </w:r>
      </w:hyperlink>
      <w:r w:rsidRPr="007E5634">
        <w:rPr>
          <w:rFonts w:eastAsia="Calibri"/>
          <w:lang w:eastAsia="en-US"/>
        </w:rPr>
        <w:t xml:space="preserve"> и </w:t>
      </w:r>
      <w:hyperlink r:id="rId18" w:history="1">
        <w:r w:rsidRPr="007E5634">
          <w:rPr>
            <w:rStyle w:val="ae"/>
            <w:rFonts w:eastAsia="Calibri"/>
            <w:lang w:eastAsia="en-US"/>
          </w:rPr>
          <w:t>9 пункта 2 статьи 39.3</w:t>
        </w:r>
      </w:hyperlink>
      <w:r w:rsidRPr="007E5634">
        <w:rPr>
          <w:rFonts w:eastAsia="Calibri"/>
          <w:lang w:eastAsia="en-US"/>
        </w:rPr>
        <w:t xml:space="preserve"> Земельного кодекса Российской Федерации. </w:t>
      </w:r>
      <w:proofErr w:type="gramStart"/>
      <w:r w:rsidRPr="007E5634">
        <w:rPr>
          <w:rFonts w:eastAsia="Calibri"/>
          <w:lang w:eastAsia="en-US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7E5634">
        <w:rPr>
          <w:rFonts w:eastAsia="Calibri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9" w:history="1">
        <w:r w:rsidRPr="007E5634">
          <w:rPr>
            <w:rStyle w:val="ae"/>
            <w:rFonts w:eastAsia="Calibri"/>
            <w:lang w:eastAsia="en-US"/>
          </w:rPr>
          <w:t>пунктом 14 части 1 статьи 17.1</w:t>
        </w:r>
      </w:hyperlink>
      <w:r w:rsidRPr="007E5634">
        <w:rPr>
          <w:rFonts w:eastAsia="Calibri"/>
          <w:lang w:eastAsia="en-US"/>
        </w:rPr>
        <w:t xml:space="preserve"> Федерального закона от 26 июля 2006 года № 135-ФЗ "О защите конкуренции".</w:t>
      </w:r>
    </w:p>
    <w:p w:rsidR="00CB7EA2" w:rsidRPr="007E5634" w:rsidRDefault="00CB7EA2" w:rsidP="007E5634">
      <w:pPr>
        <w:autoSpaceDE w:val="0"/>
        <w:autoSpaceDN w:val="0"/>
        <w:adjustRightInd w:val="0"/>
        <w:ind w:left="284" w:firstLine="425"/>
        <w:jc w:val="both"/>
        <w:rPr>
          <w:rFonts w:eastAsia="Calibri"/>
          <w:lang w:eastAsia="en-US"/>
        </w:rPr>
      </w:pPr>
      <w:r w:rsidRPr="007E5634">
        <w:rPr>
          <w:rFonts w:eastAsia="Calibri"/>
          <w:lang w:eastAsia="en-US"/>
        </w:rPr>
        <w:t>8.</w:t>
      </w:r>
      <w:r w:rsidRPr="007E5634">
        <w:t xml:space="preserve"> </w:t>
      </w:r>
      <w:proofErr w:type="gramStart"/>
      <w:r w:rsidRPr="007E5634">
        <w:rPr>
          <w:rFonts w:eastAsia="Calibri"/>
          <w:lang w:eastAsia="en-US"/>
        </w:rPr>
        <w:t xml:space="preserve">Администрация </w:t>
      </w:r>
      <w:r w:rsidRPr="007E5634">
        <w:t xml:space="preserve">сельского поселения </w:t>
      </w:r>
      <w:r w:rsidR="001B7E53">
        <w:t xml:space="preserve">Кызыльский </w:t>
      </w:r>
      <w:r w:rsidRPr="007E5634">
        <w:t xml:space="preserve">  сельсовет  </w:t>
      </w:r>
      <w:r w:rsidRPr="007E5634">
        <w:rPr>
          <w:rFonts w:eastAsia="Calibri"/>
          <w:lang w:eastAsia="en-US"/>
        </w:rPr>
        <w:t>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имуществом при его использовании не по целевому назначению и (или) с нарушением запретов, установленных пунктом 7 постановления.</w:t>
      </w:r>
      <w:proofErr w:type="gramEnd"/>
    </w:p>
    <w:p w:rsidR="00CB7EA2" w:rsidRPr="007E5634" w:rsidRDefault="00CB7EA2" w:rsidP="007E5634">
      <w:pPr>
        <w:autoSpaceDE w:val="0"/>
        <w:autoSpaceDN w:val="0"/>
        <w:adjustRightInd w:val="0"/>
        <w:ind w:left="284" w:firstLine="425"/>
        <w:jc w:val="both"/>
        <w:rPr>
          <w:rFonts w:eastAsia="Calibri"/>
          <w:lang w:eastAsia="en-US"/>
        </w:rPr>
      </w:pPr>
      <w:r w:rsidRPr="007E5634">
        <w:rPr>
          <w:rFonts w:eastAsia="Calibri"/>
          <w:lang w:eastAsia="en-US"/>
        </w:rPr>
        <w:t xml:space="preserve">9. Срок, на который заключаются договоры в отношении </w:t>
      </w:r>
      <w:proofErr w:type="gramStart"/>
      <w:r w:rsidRPr="007E5634">
        <w:rPr>
          <w:rFonts w:eastAsia="Calibri"/>
          <w:lang w:eastAsia="en-US"/>
        </w:rPr>
        <w:t>имущества, включенного в перечни должен составлять не менее чем пять</w:t>
      </w:r>
      <w:proofErr w:type="gramEnd"/>
      <w:r w:rsidRPr="007E5634">
        <w:rPr>
          <w:rFonts w:eastAsia="Calibri"/>
          <w:lang w:eastAsia="en-US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7E5634">
        <w:rPr>
          <w:rFonts w:eastAsia="Calibri"/>
          <w:lang w:eastAsia="en-US"/>
        </w:rPr>
        <w:t>бизнес-инкубаторами</w:t>
      </w:r>
      <w:proofErr w:type="spellEnd"/>
      <w:proofErr w:type="gramEnd"/>
      <w:r w:rsidRPr="007E5634">
        <w:rPr>
          <w:rFonts w:eastAsia="Calibri"/>
          <w:lang w:eastAsia="en-US"/>
        </w:rPr>
        <w:t xml:space="preserve"> муниципального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CB7EA2" w:rsidRPr="007E5634" w:rsidRDefault="00CB7EA2" w:rsidP="007E5634">
      <w:pPr>
        <w:autoSpaceDE w:val="0"/>
        <w:autoSpaceDN w:val="0"/>
        <w:adjustRightInd w:val="0"/>
        <w:ind w:left="284" w:firstLine="425"/>
        <w:jc w:val="both"/>
        <w:rPr>
          <w:rFonts w:eastAsia="Calibri"/>
          <w:lang w:eastAsia="en-US"/>
        </w:rPr>
      </w:pPr>
      <w:r w:rsidRPr="007E5634">
        <w:rPr>
          <w:rFonts w:eastAsia="Calibri"/>
          <w:lang w:eastAsia="en-US"/>
        </w:rPr>
        <w:t xml:space="preserve">10. </w:t>
      </w:r>
      <w:proofErr w:type="gramStart"/>
      <w:r w:rsidRPr="007E5634">
        <w:rPr>
          <w:rFonts w:eastAsia="Calibri"/>
          <w:lang w:eastAsia="en-US"/>
        </w:rPr>
        <w:t xml:space="preserve">Сведения об утвержденных перечнях муниципального имущества, указанных пункте 1 постановления, а также об изменениях, внесенных в такие перечни, подлежат представлению в </w:t>
      </w:r>
      <w:r w:rsidRPr="007E5634">
        <w:rPr>
          <w:rFonts w:eastAsia="Calibri"/>
          <w:lang w:eastAsia="en-US"/>
        </w:rPr>
        <w:lastRenderedPageBreak/>
        <w:t xml:space="preserve">корпорацию развития малого и среднего предпринимательства в целях проведения мониторинга в соответствии с </w:t>
      </w:r>
      <w:hyperlink r:id="rId20" w:history="1">
        <w:r w:rsidRPr="007E5634">
          <w:rPr>
            <w:rStyle w:val="ae"/>
            <w:rFonts w:eastAsia="Calibri"/>
            <w:lang w:eastAsia="en-US"/>
          </w:rPr>
          <w:t>частью 5 статьи 16</w:t>
        </w:r>
      </w:hyperlink>
      <w:r w:rsidRPr="007E5634">
        <w:rPr>
          <w:rFonts w:eastAsia="Calibri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Федерации". </w:t>
      </w:r>
      <w:proofErr w:type="gramEnd"/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 </w:t>
      </w:r>
      <w:proofErr w:type="gramStart"/>
      <w:r w:rsidRPr="007E563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перечень, указанный в пункте 1 постановления, в порядке, установленном настоящим постановлением, в целях предоставления такого имущества</w:t>
      </w:r>
      <w:proofErr w:type="gramEnd"/>
      <w:r w:rsidRPr="007E5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E563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 </w:t>
      </w:r>
      <w:r w:rsidR="001B7E53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7E5634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Альшеевский район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5634">
        <w:rPr>
          <w:rFonts w:ascii="Times New Roman" w:hAnsi="Times New Roman" w:cs="Times New Roman"/>
          <w:sz w:val="24"/>
          <w:szCs w:val="24"/>
        </w:rPr>
        <w:t xml:space="preserve">Республики Башкортостан совместно с Государственным комитетом Республики Башкортостан по предпринимательству и туризму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 </w:t>
      </w:r>
      <w:r w:rsidR="001B7E53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7E5634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Альшеевский</w:t>
      </w:r>
      <w:proofErr w:type="gramEnd"/>
      <w:r w:rsidRPr="007E563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5634">
        <w:rPr>
          <w:rFonts w:ascii="Times New Roman" w:hAnsi="Times New Roman" w:cs="Times New Roman"/>
          <w:sz w:val="24"/>
          <w:szCs w:val="24"/>
        </w:rPr>
        <w:t>Республики Башкортостан, указанного в пункте 2 настоящего Порядка.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B7EA2" w:rsidRPr="007E5634" w:rsidRDefault="001B7E53" w:rsidP="007E5634">
      <w:pPr>
        <w:pStyle w:val="ConsPlusNormal"/>
        <w:widowControl/>
        <w:ind w:left="284" w:firstLine="425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403E" w:rsidRPr="007E5634" w:rsidRDefault="00C2403E" w:rsidP="007E5634">
      <w:pPr>
        <w:ind w:left="284" w:firstLine="425"/>
        <w:jc w:val="both"/>
      </w:pPr>
    </w:p>
    <w:p w:rsidR="00C2403E" w:rsidRPr="007E5634" w:rsidRDefault="00C2403E" w:rsidP="007E5634">
      <w:pPr>
        <w:ind w:left="284" w:firstLine="425"/>
        <w:jc w:val="both"/>
      </w:pPr>
    </w:p>
    <w:p w:rsidR="00C2403E" w:rsidRPr="00CB7EA2" w:rsidRDefault="00C2403E" w:rsidP="007E5634">
      <w:pPr>
        <w:ind w:left="284" w:firstLine="425"/>
        <w:jc w:val="both"/>
      </w:pPr>
      <w:r w:rsidRPr="007E5634">
        <w:t xml:space="preserve">Глава сельского поселения                                                     </w:t>
      </w:r>
      <w:r w:rsidR="001B7E53">
        <w:t xml:space="preserve">М.Х. </w:t>
      </w:r>
      <w:proofErr w:type="spellStart"/>
      <w:r w:rsidR="001B7E53">
        <w:t>Мавлиханов</w:t>
      </w:r>
      <w:proofErr w:type="spellEnd"/>
    </w:p>
    <w:p w:rsidR="00C2403E" w:rsidRPr="00CB7EA2" w:rsidRDefault="00C2403E" w:rsidP="007E5634">
      <w:pPr>
        <w:ind w:left="284" w:firstLine="425"/>
        <w:jc w:val="both"/>
      </w:pPr>
    </w:p>
    <w:p w:rsidR="00BA6F4E" w:rsidRPr="00CB7EA2" w:rsidRDefault="00BA6F4E" w:rsidP="007E5634">
      <w:pPr>
        <w:pStyle w:val="a9"/>
        <w:ind w:left="284" w:firstLine="425"/>
      </w:pPr>
    </w:p>
    <w:p w:rsidR="00BA6F4E" w:rsidRPr="00CB7EA2" w:rsidRDefault="00BA6F4E" w:rsidP="007E5634">
      <w:pPr>
        <w:pStyle w:val="a9"/>
        <w:ind w:left="284" w:firstLine="425"/>
      </w:pPr>
    </w:p>
    <w:p w:rsidR="00BA6F4E" w:rsidRPr="00CB7EA2" w:rsidRDefault="00BA6F4E" w:rsidP="007E5634">
      <w:pPr>
        <w:pStyle w:val="a9"/>
        <w:ind w:left="284" w:firstLine="425"/>
      </w:pPr>
    </w:p>
    <w:p w:rsidR="00BA6F4E" w:rsidRPr="00CB7EA2" w:rsidRDefault="00BA6F4E" w:rsidP="007E5634">
      <w:pPr>
        <w:pStyle w:val="a9"/>
        <w:ind w:left="284" w:firstLine="425"/>
      </w:pPr>
      <w:r w:rsidRPr="00CB7EA2">
        <w:t xml:space="preserve"> </w:t>
      </w:r>
    </w:p>
    <w:sectPr w:rsidR="00BA6F4E" w:rsidRPr="00CB7EA2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127" w:rsidRDefault="00557127" w:rsidP="004F0523">
      <w:r>
        <w:separator/>
      </w:r>
    </w:p>
  </w:endnote>
  <w:endnote w:type="continuationSeparator" w:id="0">
    <w:p w:rsidR="00557127" w:rsidRDefault="00557127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127" w:rsidRDefault="00557127" w:rsidP="004F0523">
      <w:r>
        <w:separator/>
      </w:r>
    </w:p>
  </w:footnote>
  <w:footnote w:type="continuationSeparator" w:id="0">
    <w:p w:rsidR="00557127" w:rsidRDefault="00557127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73AA5"/>
    <w:rsid w:val="000A4B04"/>
    <w:rsid w:val="000C2473"/>
    <w:rsid w:val="000E384E"/>
    <w:rsid w:val="001617F5"/>
    <w:rsid w:val="00163F96"/>
    <w:rsid w:val="001746A1"/>
    <w:rsid w:val="00191E59"/>
    <w:rsid w:val="00196A40"/>
    <w:rsid w:val="001B7E53"/>
    <w:rsid w:val="002135CB"/>
    <w:rsid w:val="002713DE"/>
    <w:rsid w:val="00282D98"/>
    <w:rsid w:val="002974D1"/>
    <w:rsid w:val="00384EBD"/>
    <w:rsid w:val="003909A9"/>
    <w:rsid w:val="003A54AD"/>
    <w:rsid w:val="003C21B2"/>
    <w:rsid w:val="00401F62"/>
    <w:rsid w:val="0041581F"/>
    <w:rsid w:val="004F0523"/>
    <w:rsid w:val="005403F3"/>
    <w:rsid w:val="00557127"/>
    <w:rsid w:val="005633E4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B24C1"/>
    <w:rsid w:val="007E5634"/>
    <w:rsid w:val="008200C5"/>
    <w:rsid w:val="00832861"/>
    <w:rsid w:val="00835A94"/>
    <w:rsid w:val="00855AAC"/>
    <w:rsid w:val="0086563E"/>
    <w:rsid w:val="008E7F01"/>
    <w:rsid w:val="009568F3"/>
    <w:rsid w:val="009826A1"/>
    <w:rsid w:val="00996BDA"/>
    <w:rsid w:val="009C51EF"/>
    <w:rsid w:val="00A306F8"/>
    <w:rsid w:val="00A45894"/>
    <w:rsid w:val="00A65BFE"/>
    <w:rsid w:val="00A70914"/>
    <w:rsid w:val="00AA5FFF"/>
    <w:rsid w:val="00AD4E30"/>
    <w:rsid w:val="00B02E99"/>
    <w:rsid w:val="00B141B0"/>
    <w:rsid w:val="00B33004"/>
    <w:rsid w:val="00B37A50"/>
    <w:rsid w:val="00B559A0"/>
    <w:rsid w:val="00B64349"/>
    <w:rsid w:val="00B80B98"/>
    <w:rsid w:val="00BA6F4E"/>
    <w:rsid w:val="00C21EF4"/>
    <w:rsid w:val="00C2403E"/>
    <w:rsid w:val="00C25925"/>
    <w:rsid w:val="00C526C9"/>
    <w:rsid w:val="00CA1733"/>
    <w:rsid w:val="00CB7EA2"/>
    <w:rsid w:val="00CF0800"/>
    <w:rsid w:val="00D049B2"/>
    <w:rsid w:val="00D21D5A"/>
    <w:rsid w:val="00D3206E"/>
    <w:rsid w:val="00D770DD"/>
    <w:rsid w:val="00E23A34"/>
    <w:rsid w:val="00E7255A"/>
    <w:rsid w:val="00E86CFA"/>
    <w:rsid w:val="00EE011F"/>
    <w:rsid w:val="00EE71D5"/>
    <w:rsid w:val="00EF7A79"/>
    <w:rsid w:val="00F314E8"/>
    <w:rsid w:val="00F338AF"/>
    <w:rsid w:val="00F7612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Normal">
    <w:name w:val="ConsPlusNormal"/>
    <w:rsid w:val="00CB7E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B7E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Без интервала1"/>
    <w:rsid w:val="001B7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CFDB1YDl7K" TargetMode="External"/><Relationship Id="rId13" Type="http://schemas.openxmlformats.org/officeDocument/2006/relationships/hyperlink" Target="consultantplus://offline/ref=4551FAFEB77F0E4136315A2C29862F5E51F26B7DE8DFF0CD70120601E2987348F50377CBF8YBl8K" TargetMode="External"/><Relationship Id="rId18" Type="http://schemas.openxmlformats.org/officeDocument/2006/relationships/hyperlink" Target="consultantplus://offline/ref=1F253B6D74663D216C706E96CAE2461B4C485A2ECB357566C8254E169EB431E6179E11DDCE87IEoC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551FAFEB77F0E4136315A2C29862F5E51F26B7DE8DFF0CD70120601E2987348F50377CBF8YBl9K" TargetMode="External"/><Relationship Id="rId17" Type="http://schemas.openxmlformats.org/officeDocument/2006/relationships/hyperlink" Target="consultantplus://offline/ref=1F253B6D74663D216C706E96CAE2461B4C485A2ECB357566C8254E169EB431E6179E11D8CFI8o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53B6D74663D216C706E96CAE2461B4C485A2ECB357566C8254E169EB431E6179E11D8CFI8oEK" TargetMode="External"/><Relationship Id="rId20" Type="http://schemas.openxmlformats.org/officeDocument/2006/relationships/hyperlink" Target="consultantplus://offline/ref=B96BFABA7E10B9BD132339CCFFC0C9B3894FFBE19F925A0CE6D96DEA47741351E8133A46A0E508C054x3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51FAFEB77F0E4136315A2C29862F5E51F26B7DE8DFF0CD70120601E2987348F50377CBF8YBl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253B6D74663D216C706E96CAE2461B4C485F2CC7327566C8254E169EIBo4K" TargetMode="External"/><Relationship Id="rId10" Type="http://schemas.openxmlformats.org/officeDocument/2006/relationships/hyperlink" Target="consultantplus://offline/ref=4551FAFEB77F0E4136315A2C29862F5E51F26B7DE8DFF0CD70120601E2987348F50377CBF8YBl2K" TargetMode="External"/><Relationship Id="rId19" Type="http://schemas.openxmlformats.org/officeDocument/2006/relationships/hyperlink" Target="consultantplus://offline/ref=1F253B6D74663D216C706E96CAE2461B4D415F28CA337566C8254E169EB431E6179E11DFCCI8o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BF8YBl1K" TargetMode="External"/><Relationship Id="rId14" Type="http://schemas.openxmlformats.org/officeDocument/2006/relationships/hyperlink" Target="http://kizil.spalshe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23</cp:revision>
  <cp:lastPrinted>2019-03-18T11:32:00Z</cp:lastPrinted>
  <dcterms:created xsi:type="dcterms:W3CDTF">2015-11-19T18:33:00Z</dcterms:created>
  <dcterms:modified xsi:type="dcterms:W3CDTF">2019-03-22T08:01:00Z</dcterms:modified>
</cp:coreProperties>
</file>