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2C" w:rsidRPr="007228E8" w:rsidRDefault="006D532C" w:rsidP="006D532C">
      <w:pPr>
        <w:ind w:firstLine="851"/>
        <w:jc w:val="center"/>
        <w:rPr>
          <w:b/>
        </w:rPr>
      </w:pPr>
    </w:p>
    <w:tbl>
      <w:tblPr>
        <w:tblW w:w="10008" w:type="dxa"/>
        <w:tblBorders>
          <w:bottom w:val="single" w:sz="4" w:space="0" w:color="auto"/>
        </w:tblBorders>
        <w:tblLook w:val="00A0"/>
      </w:tblPr>
      <w:tblGrid>
        <w:gridCol w:w="4219"/>
        <w:gridCol w:w="1984"/>
        <w:gridCol w:w="3805"/>
      </w:tblGrid>
      <w:tr w:rsidR="006D532C" w:rsidRPr="007228E8" w:rsidTr="007F6289">
        <w:trPr>
          <w:trHeight w:val="2127"/>
        </w:trPr>
        <w:tc>
          <w:tcPr>
            <w:tcW w:w="4219" w:type="dxa"/>
            <w:tcBorders>
              <w:top w:val="nil"/>
              <w:left w:val="nil"/>
              <w:bottom w:val="double" w:sz="18" w:space="0" w:color="auto"/>
              <w:right w:val="nil"/>
            </w:tcBorders>
          </w:tcPr>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БАШҠОРТОСТАН  РЕСПУБЛИКАҺЫ</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ӘЛШӘЙ РАЙОНЫ</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МУНИЦИПАЛЬ РАЙОНЫНЫҢ</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КЫЗЫЛ АУЫЛ СОВЕТЫ</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АУЫЛ БИЛӘМӘҺЕ</w:t>
            </w:r>
          </w:p>
          <w:p w:rsidR="006D532C" w:rsidRPr="007228E8" w:rsidRDefault="006D532C" w:rsidP="007F6289">
            <w:pPr>
              <w:pStyle w:val="1"/>
              <w:spacing w:line="276" w:lineRule="auto"/>
              <w:jc w:val="center"/>
              <w:rPr>
                <w:rFonts w:ascii="a_Timer(05%) Bashkir" w:hAnsi="a_Timer(05%) Bashkir" w:cs="Arial"/>
                <w:b/>
              </w:rPr>
            </w:pPr>
            <w:r w:rsidRPr="007228E8">
              <w:rPr>
                <w:rFonts w:ascii="a_Timer(15%) Bashkir" w:hAnsi="a_Timer(15%) Bashkir" w:cs="Arial"/>
                <w:b/>
              </w:rPr>
              <w:t>ХАКИМИӘТЕ</w:t>
            </w:r>
          </w:p>
          <w:p w:rsidR="006D532C" w:rsidRPr="007228E8" w:rsidRDefault="006D532C" w:rsidP="007F6289">
            <w:pPr>
              <w:pStyle w:val="1"/>
              <w:spacing w:line="276" w:lineRule="auto"/>
              <w:jc w:val="center"/>
              <w:rPr>
                <w:rFonts w:ascii="a_Timer(05%) Bashkir" w:hAnsi="a_Timer(05%) Bashkir"/>
              </w:rPr>
            </w:pPr>
          </w:p>
          <w:p w:rsidR="006D532C" w:rsidRPr="007228E8" w:rsidRDefault="006D532C" w:rsidP="007F6289">
            <w:pPr>
              <w:pStyle w:val="1"/>
              <w:spacing w:line="276" w:lineRule="auto"/>
              <w:jc w:val="center"/>
              <w:rPr>
                <w:rFonts w:ascii="a_Timer(05%) Bashkir" w:hAnsi="a_Timer(05%) Bashkir" w:cs="Arial"/>
                <w:b/>
              </w:rPr>
            </w:pPr>
            <w:r w:rsidRPr="007228E8">
              <w:rPr>
                <w:rFonts w:ascii="a_Timer(05%) Bashkir" w:hAnsi="a_Timer(05%) Bashkir" w:cs="Arial"/>
              </w:rPr>
              <w:t>(БАШҠОРТОСТАН РЕСПУБЛИКАҺЫ</w:t>
            </w:r>
          </w:p>
          <w:p w:rsidR="006D532C" w:rsidRPr="007228E8" w:rsidRDefault="006D532C" w:rsidP="007F6289">
            <w:pPr>
              <w:pStyle w:val="1"/>
              <w:spacing w:line="276" w:lineRule="auto"/>
              <w:jc w:val="center"/>
              <w:rPr>
                <w:rFonts w:ascii="a_Timer(05%) Bashkir" w:hAnsi="a_Timer(05%) Bashkir" w:cs="Arial"/>
                <w:b/>
              </w:rPr>
            </w:pPr>
            <w:r w:rsidRPr="007228E8">
              <w:rPr>
                <w:rFonts w:ascii="a_Timer(05%) Bashkir" w:hAnsi="a_Timer(05%) Bashkir" w:cs="Arial"/>
              </w:rPr>
              <w:t>ӘЛШӘЙ РАЙОНЫ</w:t>
            </w:r>
          </w:p>
          <w:p w:rsidR="006D532C" w:rsidRPr="007228E8" w:rsidRDefault="006D532C" w:rsidP="007F6289">
            <w:pPr>
              <w:pStyle w:val="1"/>
              <w:spacing w:line="276" w:lineRule="auto"/>
              <w:jc w:val="center"/>
              <w:rPr>
                <w:rFonts w:ascii="a_Timer(05%) Bashkir" w:hAnsi="a_Timer(05%) Bashkir" w:cs="Arial"/>
              </w:rPr>
            </w:pPr>
            <w:r w:rsidRPr="007228E8">
              <w:rPr>
                <w:rFonts w:ascii="a_Timer(05%) Bashkir" w:hAnsi="a_Timer(05%) Bashkir" w:cs="Arial"/>
              </w:rPr>
              <w:t>КЫЗЫЛ АУЫЛ СОВЕТЫ)</w:t>
            </w:r>
          </w:p>
          <w:p w:rsidR="006D532C" w:rsidRPr="007228E8" w:rsidRDefault="006D532C" w:rsidP="007F6289">
            <w:pPr>
              <w:spacing w:after="200" w:line="276" w:lineRule="auto"/>
              <w:jc w:val="center"/>
              <w:rPr>
                <w:lang w:eastAsia="en-US"/>
              </w:rPr>
            </w:pPr>
          </w:p>
        </w:tc>
        <w:tc>
          <w:tcPr>
            <w:tcW w:w="1984" w:type="dxa"/>
            <w:tcBorders>
              <w:top w:val="nil"/>
              <w:left w:val="nil"/>
              <w:bottom w:val="double" w:sz="18" w:space="0" w:color="auto"/>
              <w:right w:val="nil"/>
            </w:tcBorders>
          </w:tcPr>
          <w:p w:rsidR="006D532C" w:rsidRPr="007228E8" w:rsidRDefault="006D532C" w:rsidP="007F6289">
            <w:pPr>
              <w:pStyle w:val="a4"/>
              <w:spacing w:line="276" w:lineRule="auto"/>
              <w:jc w:val="center"/>
              <w:rPr>
                <w:rFonts w:ascii="a_Timer(05%) Bashkir" w:eastAsia="Calibri" w:hAnsi="a_Timer(05%) Bashkir"/>
                <w:b/>
                <w:bCs/>
                <w:lang w:eastAsia="en-US"/>
              </w:rPr>
            </w:pPr>
            <w:r w:rsidRPr="007228E8">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6D532C" w:rsidRPr="007228E8" w:rsidRDefault="006D532C" w:rsidP="007F6289"/>
          <w:p w:rsidR="006D532C" w:rsidRPr="007228E8" w:rsidRDefault="006D532C" w:rsidP="007F6289"/>
          <w:p w:rsidR="006D532C" w:rsidRPr="007228E8" w:rsidRDefault="006D532C" w:rsidP="007F6289">
            <w:pPr>
              <w:spacing w:after="200" w:line="276" w:lineRule="auto"/>
              <w:jc w:val="center"/>
              <w:rPr>
                <w:lang w:eastAsia="en-US"/>
              </w:rPr>
            </w:pPr>
          </w:p>
        </w:tc>
        <w:tc>
          <w:tcPr>
            <w:tcW w:w="3805" w:type="dxa"/>
            <w:tcBorders>
              <w:top w:val="nil"/>
              <w:left w:val="nil"/>
              <w:bottom w:val="double" w:sz="18" w:space="0" w:color="auto"/>
              <w:right w:val="nil"/>
            </w:tcBorders>
          </w:tcPr>
          <w:p w:rsidR="006D532C" w:rsidRPr="007228E8" w:rsidRDefault="006D532C" w:rsidP="007F6289">
            <w:pPr>
              <w:pStyle w:val="1"/>
              <w:spacing w:line="276" w:lineRule="auto"/>
              <w:ind w:right="627"/>
              <w:jc w:val="center"/>
              <w:rPr>
                <w:rFonts w:ascii="a_Timer(15%) Bashkir" w:hAnsi="a_Timer(15%) Bashkir" w:cs="Arial"/>
                <w:b/>
              </w:rPr>
            </w:pPr>
            <w:r w:rsidRPr="007228E8">
              <w:rPr>
                <w:rFonts w:ascii="a_Timer(15%) Bashkir" w:hAnsi="a_Timer(15%) Bashkir" w:cs="Arial"/>
                <w:b/>
              </w:rPr>
              <w:t xml:space="preserve">              АДМИНИСТРАЦИЯ</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СЕЛЬСКОГО ПОСЕЛЕНИЯ</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КЫЗЫЛЬСКИЙ СЕЛЬСОВЕТ</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МУНИЦИПАЛЬНОГО РАЙОНА</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АЛЬШЕЕВСКИЙ РАЙОН</w:t>
            </w:r>
          </w:p>
          <w:p w:rsidR="006D532C" w:rsidRPr="007228E8" w:rsidRDefault="006D532C" w:rsidP="007F6289">
            <w:pPr>
              <w:pStyle w:val="1"/>
              <w:spacing w:line="276" w:lineRule="auto"/>
              <w:jc w:val="center"/>
              <w:rPr>
                <w:rFonts w:ascii="a_Timer(15%) Bashkir" w:hAnsi="a_Timer(15%) Bashkir" w:cs="Arial"/>
                <w:b/>
              </w:rPr>
            </w:pPr>
            <w:r w:rsidRPr="007228E8">
              <w:rPr>
                <w:rFonts w:ascii="a_Timer(15%) Bashkir" w:hAnsi="a_Timer(15%) Bashkir" w:cs="Arial"/>
                <w:b/>
              </w:rPr>
              <w:t>РЕСПУБЛИКИ БАШКОРТОСТАН</w:t>
            </w:r>
          </w:p>
          <w:p w:rsidR="006D532C" w:rsidRPr="007228E8" w:rsidRDefault="006D532C" w:rsidP="007F6289">
            <w:pPr>
              <w:pStyle w:val="1"/>
              <w:spacing w:line="276" w:lineRule="auto"/>
              <w:jc w:val="center"/>
              <w:rPr>
                <w:rFonts w:ascii="a_Timer(05%) Bashkir" w:hAnsi="a_Timer(05%) Bashkir"/>
              </w:rPr>
            </w:pPr>
          </w:p>
          <w:p w:rsidR="006D532C" w:rsidRPr="007228E8" w:rsidRDefault="006D532C" w:rsidP="007F6289">
            <w:pPr>
              <w:pStyle w:val="1"/>
              <w:spacing w:line="276" w:lineRule="auto"/>
              <w:jc w:val="center"/>
              <w:rPr>
                <w:rFonts w:ascii="a_Timer(05%) Bashkir" w:hAnsi="a_Timer(05%) Bashkir" w:cs="Arial"/>
                <w:b/>
              </w:rPr>
            </w:pPr>
            <w:r w:rsidRPr="007228E8">
              <w:rPr>
                <w:rFonts w:ascii="a_Timer(05%) Bashkir" w:hAnsi="a_Timer(05%) Bashkir" w:cs="Arial"/>
              </w:rPr>
              <w:t>(КЫЗЫЛЬСКИЙ СЕЛЬСОВЕТ</w:t>
            </w:r>
          </w:p>
          <w:p w:rsidR="006D532C" w:rsidRPr="007228E8" w:rsidRDefault="006D532C" w:rsidP="007F6289">
            <w:pPr>
              <w:pStyle w:val="1"/>
              <w:spacing w:line="276" w:lineRule="auto"/>
              <w:jc w:val="center"/>
              <w:rPr>
                <w:rFonts w:ascii="a_Timer(05%) Bashkir" w:hAnsi="a_Timer(05%) Bashkir" w:cs="Arial"/>
                <w:b/>
              </w:rPr>
            </w:pPr>
            <w:r w:rsidRPr="007228E8">
              <w:rPr>
                <w:rFonts w:ascii="a_Timer(05%) Bashkir" w:hAnsi="a_Timer(05%) Bashkir" w:cs="Arial"/>
              </w:rPr>
              <w:t>АЛЬШЕЕВСКОГО  РАЙОНА</w:t>
            </w:r>
          </w:p>
          <w:p w:rsidR="006D532C" w:rsidRPr="007228E8" w:rsidRDefault="006D532C" w:rsidP="007F6289">
            <w:pPr>
              <w:pStyle w:val="1"/>
              <w:spacing w:line="276" w:lineRule="auto"/>
              <w:jc w:val="center"/>
              <w:rPr>
                <w:rFonts w:ascii="a_Timer(05%) Bashkir" w:hAnsi="a_Timer(05%) Bashkir" w:cs="Arial"/>
                <w:b/>
                <w:spacing w:val="20"/>
                <w:lang w:val="ba-RU"/>
              </w:rPr>
            </w:pPr>
            <w:r w:rsidRPr="007228E8">
              <w:rPr>
                <w:rFonts w:ascii="a_Timer(05%) Bashkir" w:hAnsi="a_Timer(05%) Bashkir" w:cs="Arial"/>
              </w:rPr>
              <w:t>РЕСПУБЛИКИ БАШКОРТОСТАН)</w:t>
            </w:r>
          </w:p>
          <w:p w:rsidR="006D532C" w:rsidRPr="007228E8" w:rsidRDefault="006D532C" w:rsidP="007F6289">
            <w:pPr>
              <w:spacing w:after="200" w:line="276" w:lineRule="auto"/>
              <w:jc w:val="center"/>
              <w:rPr>
                <w:lang w:val="ba-RU" w:eastAsia="en-US"/>
              </w:rPr>
            </w:pPr>
          </w:p>
        </w:tc>
      </w:tr>
    </w:tbl>
    <w:p w:rsidR="006D532C" w:rsidRPr="007228E8" w:rsidRDefault="006D532C" w:rsidP="006D532C">
      <w:pPr>
        <w:pStyle w:val="a4"/>
        <w:tabs>
          <w:tab w:val="clear" w:pos="4677"/>
          <w:tab w:val="clear" w:pos="9355"/>
          <w:tab w:val="left" w:pos="2025"/>
        </w:tabs>
        <w:ind w:right="-261"/>
      </w:pPr>
      <w:r w:rsidRPr="007228E8">
        <w:rPr>
          <w:rFonts w:ascii="a_Timer(15%) Bashkir" w:hAnsi="a_Timer(15%) Bashkir"/>
          <w:b/>
          <w:lang w:val="ba-RU"/>
        </w:rPr>
        <w:t xml:space="preserve">                           ҠАРАР                             </w:t>
      </w:r>
      <w:r w:rsidRPr="007228E8">
        <w:rPr>
          <w:rFonts w:ascii="a_Timer(15%) Bashkir" w:hAnsi="a_Timer(15%) Bashkir"/>
          <w:b/>
        </w:rPr>
        <w:t xml:space="preserve">                       </w:t>
      </w:r>
      <w:r w:rsidRPr="007228E8">
        <w:rPr>
          <w:rFonts w:ascii="a_Timer(15%) Bashkir" w:hAnsi="a_Timer(15%) Bashkir"/>
          <w:b/>
          <w:lang w:val="ba-RU"/>
        </w:rPr>
        <w:t xml:space="preserve">             </w:t>
      </w:r>
      <w:r w:rsidRPr="007228E8">
        <w:rPr>
          <w:rFonts w:ascii="a_Timer(15%) Bashkir" w:hAnsi="a_Timer(15%) Bashkir"/>
          <w:b/>
        </w:rPr>
        <w:t xml:space="preserve">                </w:t>
      </w:r>
      <w:r w:rsidRPr="007228E8">
        <w:rPr>
          <w:rFonts w:ascii="a_Timer(15%) Bashkir" w:hAnsi="a_Timer(15%) Bashkir"/>
          <w:b/>
          <w:lang w:val="ba-RU"/>
        </w:rPr>
        <w:t>ПОСТАНОВЛЕНИЕ</w:t>
      </w:r>
    </w:p>
    <w:p w:rsidR="006D532C" w:rsidRPr="007228E8" w:rsidRDefault="006D532C" w:rsidP="006D532C">
      <w:pPr>
        <w:pStyle w:val="a4"/>
        <w:tabs>
          <w:tab w:val="clear" w:pos="4677"/>
          <w:tab w:val="clear" w:pos="9355"/>
          <w:tab w:val="left" w:pos="2025"/>
        </w:tabs>
      </w:pPr>
    </w:p>
    <w:p w:rsidR="006D532C" w:rsidRPr="007228E8" w:rsidRDefault="006D532C" w:rsidP="006D532C">
      <w:pPr>
        <w:pStyle w:val="a4"/>
        <w:tabs>
          <w:tab w:val="clear" w:pos="4677"/>
          <w:tab w:val="clear" w:pos="9355"/>
          <w:tab w:val="left" w:pos="2025"/>
        </w:tabs>
      </w:pPr>
      <w:r w:rsidRPr="007228E8">
        <w:rPr>
          <w:b/>
        </w:rPr>
        <w:t xml:space="preserve">               08 февраль 2019 </w:t>
      </w:r>
      <w:proofErr w:type="spellStart"/>
      <w:r w:rsidRPr="007228E8">
        <w:rPr>
          <w:b/>
        </w:rPr>
        <w:t>й</w:t>
      </w:r>
      <w:proofErr w:type="spellEnd"/>
      <w:r w:rsidRPr="007228E8">
        <w:rPr>
          <w:b/>
        </w:rPr>
        <w:t>.                               №37                         08 февраля 2019 г</w:t>
      </w:r>
      <w:r w:rsidRPr="007228E8">
        <w:t xml:space="preserve">. </w:t>
      </w:r>
    </w:p>
    <w:p w:rsidR="006D532C" w:rsidRPr="007228E8" w:rsidRDefault="006D532C" w:rsidP="006D532C">
      <w:pPr>
        <w:jc w:val="center"/>
      </w:pPr>
    </w:p>
    <w:p w:rsidR="00CE6A30" w:rsidRPr="007228E8" w:rsidRDefault="00CE6A30" w:rsidP="006D532C">
      <w:pPr>
        <w:widowControl w:val="0"/>
        <w:autoSpaceDE w:val="0"/>
        <w:autoSpaceDN w:val="0"/>
        <w:adjustRightInd w:val="0"/>
        <w:ind w:right="-360"/>
        <w:jc w:val="center"/>
        <w:rPr>
          <w:b/>
        </w:rPr>
      </w:pPr>
    </w:p>
    <w:p w:rsidR="006D532C" w:rsidRPr="007228E8" w:rsidRDefault="006D532C" w:rsidP="006D532C">
      <w:pPr>
        <w:widowControl w:val="0"/>
        <w:autoSpaceDE w:val="0"/>
        <w:autoSpaceDN w:val="0"/>
        <w:adjustRightInd w:val="0"/>
        <w:ind w:right="-360"/>
        <w:jc w:val="center"/>
        <w:rPr>
          <w:b/>
        </w:rPr>
      </w:pPr>
      <w:r w:rsidRPr="007228E8">
        <w:rPr>
          <w:b/>
        </w:rPr>
        <w:t>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Кызыльский сельсовет муниципального района Альшеевский район Республики Башкортостан</w:t>
      </w:r>
    </w:p>
    <w:p w:rsidR="006D532C" w:rsidRPr="007228E8" w:rsidRDefault="006D532C" w:rsidP="006D532C">
      <w:pPr>
        <w:widowControl w:val="0"/>
        <w:autoSpaceDE w:val="0"/>
        <w:autoSpaceDN w:val="0"/>
        <w:adjustRightInd w:val="0"/>
        <w:jc w:val="center"/>
        <w:rPr>
          <w:b/>
          <w:bCs/>
        </w:rPr>
      </w:pPr>
    </w:p>
    <w:p w:rsidR="006D532C" w:rsidRPr="007228E8" w:rsidRDefault="006D532C" w:rsidP="006D532C">
      <w:pPr>
        <w:tabs>
          <w:tab w:val="left" w:pos="7425"/>
        </w:tabs>
        <w:ind w:right="-219" w:firstLine="567"/>
        <w:jc w:val="both"/>
      </w:pPr>
      <w:r w:rsidRPr="007228E8">
        <w:t xml:space="preserve">В соответствии с Гражданским кодексом Российской Федерации, Водный кодекс Российской Федерации от 03.06.2006 № 74-ФЗ, Федеральный закон от 3 июня 2006 года № 73-ФЗ «О введении в действие Водного кодекса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Кызыльский  сельсовет  </w:t>
      </w:r>
      <w:proofErr w:type="spellStart"/>
      <w:r w:rsidRPr="007228E8">
        <w:t>п</w:t>
      </w:r>
      <w:proofErr w:type="spellEnd"/>
      <w:r w:rsidRPr="007228E8">
        <w:t xml:space="preserve"> о с т а </w:t>
      </w:r>
      <w:proofErr w:type="spellStart"/>
      <w:r w:rsidRPr="007228E8">
        <w:t>н</w:t>
      </w:r>
      <w:proofErr w:type="spellEnd"/>
      <w:r w:rsidRPr="007228E8">
        <w:t xml:space="preserve"> о в л я ю:</w:t>
      </w:r>
    </w:p>
    <w:p w:rsidR="006D532C" w:rsidRPr="007228E8" w:rsidRDefault="006D532C" w:rsidP="006D532C">
      <w:pPr>
        <w:tabs>
          <w:tab w:val="left" w:pos="7425"/>
        </w:tabs>
        <w:ind w:right="-219" w:firstLine="567"/>
        <w:jc w:val="center"/>
      </w:pPr>
    </w:p>
    <w:p w:rsidR="006D532C" w:rsidRPr="007228E8" w:rsidRDefault="006D532C" w:rsidP="006D532C">
      <w:pPr>
        <w:widowControl w:val="0"/>
        <w:autoSpaceDE w:val="0"/>
        <w:autoSpaceDN w:val="0"/>
        <w:adjustRightInd w:val="0"/>
        <w:ind w:right="-360"/>
      </w:pPr>
      <w:r w:rsidRPr="007228E8">
        <w:rPr>
          <w:color w:val="000000"/>
        </w:rPr>
        <w:t xml:space="preserve">         1. Утвердить Административный регламент по предоставлению муниципальной услуги </w:t>
      </w:r>
      <w:r w:rsidRPr="007228E8">
        <w:t>«Предоставление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Кызыльский сельсовет муниципального района Альшеевский район Республики Башкортостан.</w:t>
      </w:r>
    </w:p>
    <w:p w:rsidR="006D532C" w:rsidRPr="007228E8" w:rsidRDefault="006D532C" w:rsidP="006D532C">
      <w:pPr>
        <w:pStyle w:val="ab"/>
        <w:ind w:right="-219" w:firstLine="567"/>
        <w:jc w:val="both"/>
        <w:rPr>
          <w:rFonts w:ascii="Times New Roman" w:hAnsi="Times New Roman"/>
          <w:color w:val="000000"/>
          <w:sz w:val="24"/>
          <w:szCs w:val="24"/>
        </w:rPr>
      </w:pPr>
    </w:p>
    <w:p w:rsidR="006D532C" w:rsidRPr="007228E8" w:rsidRDefault="006D532C" w:rsidP="006D532C">
      <w:pPr>
        <w:tabs>
          <w:tab w:val="left" w:pos="7425"/>
        </w:tabs>
        <w:ind w:right="-219" w:firstLine="567"/>
        <w:jc w:val="both"/>
      </w:pPr>
      <w:r w:rsidRPr="007228E8">
        <w:t>2. Настоящее Постановление вступает в силу на следующий день, после дня его официального опубликования.</w:t>
      </w:r>
    </w:p>
    <w:p w:rsidR="006D532C" w:rsidRPr="007228E8" w:rsidRDefault="006D532C" w:rsidP="006D532C">
      <w:pPr>
        <w:widowControl w:val="0"/>
        <w:autoSpaceDE w:val="0"/>
        <w:autoSpaceDN w:val="0"/>
        <w:adjustRightInd w:val="0"/>
        <w:ind w:right="-219" w:firstLine="567"/>
        <w:jc w:val="both"/>
        <w:rPr>
          <w:rFonts w:eastAsia="Calibri"/>
          <w:lang w:eastAsia="en-US"/>
        </w:rPr>
      </w:pPr>
      <w:r w:rsidRPr="007228E8">
        <w:t>3. Настоящее решение опубликовать на официальном сайте Администрации сельского поселения Кызыльский  сельсовет</w:t>
      </w:r>
      <w:r w:rsidRPr="007228E8">
        <w:rPr>
          <w:b/>
        </w:rPr>
        <w:t xml:space="preserve"> </w:t>
      </w:r>
      <w:r w:rsidRPr="007228E8">
        <w:t>муниципального района Альшеевский район Республики Башкортостан</w:t>
      </w:r>
      <w:r w:rsidRPr="007228E8">
        <w:rPr>
          <w:rFonts w:eastAsia="Calibri"/>
          <w:lang w:eastAsia="en-US"/>
        </w:rPr>
        <w:t>:</w:t>
      </w:r>
      <w:r w:rsidRPr="007228E8">
        <w:rPr>
          <w:shd w:val="clear" w:color="auto" w:fill="FFFFFF"/>
        </w:rPr>
        <w:t xml:space="preserve"> </w:t>
      </w:r>
      <w:hyperlink r:id="rId8" w:history="1">
        <w:r w:rsidRPr="007228E8">
          <w:rPr>
            <w:rStyle w:val="a7"/>
            <w:shd w:val="clear" w:color="auto" w:fill="FFFFFF"/>
          </w:rPr>
          <w:t>http://kizil.spalshey.ru/</w:t>
        </w:r>
      </w:hyperlink>
    </w:p>
    <w:p w:rsidR="006D532C" w:rsidRPr="007228E8" w:rsidRDefault="006D532C" w:rsidP="006D532C">
      <w:pPr>
        <w:tabs>
          <w:tab w:val="left" w:pos="7425"/>
        </w:tabs>
        <w:ind w:right="-219" w:firstLine="567"/>
        <w:jc w:val="both"/>
      </w:pPr>
      <w:r w:rsidRPr="007228E8">
        <w:t>4. Контроль за исполнением настоящего Постановления оставляю за собой.</w:t>
      </w:r>
    </w:p>
    <w:p w:rsidR="006D532C" w:rsidRPr="007228E8" w:rsidRDefault="006D532C" w:rsidP="006D532C">
      <w:pPr>
        <w:tabs>
          <w:tab w:val="left" w:pos="7425"/>
        </w:tabs>
        <w:ind w:right="-219" w:firstLine="567"/>
        <w:jc w:val="both"/>
      </w:pPr>
    </w:p>
    <w:p w:rsidR="006D532C" w:rsidRPr="007228E8" w:rsidRDefault="006D532C" w:rsidP="006D532C">
      <w:pPr>
        <w:tabs>
          <w:tab w:val="left" w:pos="7425"/>
        </w:tabs>
        <w:ind w:right="-219" w:firstLine="567"/>
        <w:jc w:val="both"/>
      </w:pPr>
      <w:r w:rsidRPr="007228E8">
        <w:t xml:space="preserve">Глава сельского поселения                                                          М.Х. </w:t>
      </w:r>
      <w:proofErr w:type="spellStart"/>
      <w:r w:rsidRPr="007228E8">
        <w:t>Мавлиханов</w:t>
      </w:r>
      <w:proofErr w:type="spellEnd"/>
    </w:p>
    <w:p w:rsidR="006D532C" w:rsidRPr="007228E8" w:rsidRDefault="006D532C" w:rsidP="006D532C">
      <w:pPr>
        <w:tabs>
          <w:tab w:val="left" w:pos="7425"/>
        </w:tabs>
        <w:ind w:right="-219" w:firstLine="567"/>
        <w:jc w:val="both"/>
        <w:rPr>
          <w:b/>
        </w:rPr>
      </w:pPr>
    </w:p>
    <w:p w:rsidR="006D532C" w:rsidRPr="007228E8" w:rsidRDefault="006D532C" w:rsidP="006D532C">
      <w:pPr>
        <w:tabs>
          <w:tab w:val="left" w:pos="7425"/>
        </w:tabs>
        <w:ind w:right="-219" w:firstLine="567"/>
        <w:jc w:val="both"/>
        <w:rPr>
          <w:b/>
        </w:rPr>
      </w:pPr>
    </w:p>
    <w:p w:rsidR="006D532C" w:rsidRPr="007228E8" w:rsidRDefault="006D532C" w:rsidP="006D532C">
      <w:pPr>
        <w:tabs>
          <w:tab w:val="left" w:pos="7425"/>
        </w:tabs>
        <w:ind w:firstLine="567"/>
        <w:jc w:val="right"/>
      </w:pPr>
      <w:r w:rsidRPr="007228E8">
        <w:t>Утвержден</w:t>
      </w:r>
    </w:p>
    <w:p w:rsidR="006D532C" w:rsidRPr="007228E8" w:rsidRDefault="006D532C" w:rsidP="006D532C">
      <w:pPr>
        <w:tabs>
          <w:tab w:val="left" w:pos="7425"/>
        </w:tabs>
        <w:ind w:firstLine="567"/>
        <w:jc w:val="right"/>
      </w:pPr>
      <w:r w:rsidRPr="007228E8">
        <w:t>постановлением Администрации</w:t>
      </w:r>
    </w:p>
    <w:p w:rsidR="006D532C" w:rsidRPr="007228E8" w:rsidRDefault="006D532C" w:rsidP="006D532C">
      <w:pPr>
        <w:tabs>
          <w:tab w:val="left" w:pos="7425"/>
        </w:tabs>
        <w:ind w:firstLine="567"/>
        <w:jc w:val="right"/>
      </w:pPr>
      <w:r w:rsidRPr="007228E8">
        <w:t xml:space="preserve">сельского поселения  Кызыльский </w:t>
      </w:r>
    </w:p>
    <w:p w:rsidR="006D532C" w:rsidRPr="007228E8" w:rsidRDefault="006D532C" w:rsidP="006D532C">
      <w:pPr>
        <w:tabs>
          <w:tab w:val="left" w:pos="7425"/>
        </w:tabs>
        <w:ind w:firstLine="567"/>
        <w:jc w:val="right"/>
      </w:pPr>
      <w:r w:rsidRPr="007228E8">
        <w:t>сельсовет муниципального района</w:t>
      </w:r>
    </w:p>
    <w:p w:rsidR="006D532C" w:rsidRPr="007228E8" w:rsidRDefault="006D532C" w:rsidP="006D532C">
      <w:pPr>
        <w:tabs>
          <w:tab w:val="left" w:pos="7425"/>
        </w:tabs>
        <w:ind w:firstLine="567"/>
        <w:jc w:val="right"/>
      </w:pPr>
      <w:r w:rsidRPr="007228E8">
        <w:t xml:space="preserve">Альшеевский  район </w:t>
      </w:r>
    </w:p>
    <w:p w:rsidR="006D532C" w:rsidRPr="007228E8" w:rsidRDefault="006D532C" w:rsidP="006D532C">
      <w:pPr>
        <w:tabs>
          <w:tab w:val="left" w:pos="7425"/>
        </w:tabs>
        <w:ind w:firstLine="567"/>
        <w:jc w:val="right"/>
      </w:pPr>
      <w:r w:rsidRPr="007228E8">
        <w:t>Республики Башкортостан</w:t>
      </w:r>
    </w:p>
    <w:p w:rsidR="006D532C" w:rsidRPr="007228E8" w:rsidRDefault="006D532C" w:rsidP="006D532C">
      <w:pPr>
        <w:tabs>
          <w:tab w:val="left" w:pos="7425"/>
        </w:tabs>
        <w:ind w:firstLine="567"/>
        <w:jc w:val="right"/>
      </w:pPr>
      <w:r w:rsidRPr="007228E8">
        <w:t>от  08 февраля  2019 г. № 37</w:t>
      </w:r>
    </w:p>
    <w:p w:rsidR="006D532C" w:rsidRPr="007228E8" w:rsidRDefault="006D532C" w:rsidP="006D532C">
      <w:pPr>
        <w:tabs>
          <w:tab w:val="left" w:pos="7425"/>
        </w:tabs>
        <w:ind w:firstLine="567"/>
        <w:jc w:val="right"/>
        <w:rPr>
          <w:b/>
        </w:rPr>
      </w:pPr>
    </w:p>
    <w:p w:rsidR="006D532C" w:rsidRPr="007228E8" w:rsidRDefault="006D532C" w:rsidP="006D532C">
      <w:pPr>
        <w:widowControl w:val="0"/>
        <w:tabs>
          <w:tab w:val="left" w:pos="567"/>
        </w:tabs>
        <w:ind w:firstLine="567"/>
        <w:jc w:val="center"/>
        <w:rPr>
          <w:b/>
        </w:rPr>
      </w:pPr>
      <w:r w:rsidRPr="007228E8">
        <w:rPr>
          <w:b/>
        </w:rPr>
        <w:t>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6D532C" w:rsidRPr="007228E8" w:rsidRDefault="006D532C" w:rsidP="006D532C">
      <w:pPr>
        <w:widowControl w:val="0"/>
        <w:tabs>
          <w:tab w:val="left" w:pos="567"/>
        </w:tabs>
        <w:ind w:firstLine="567"/>
        <w:jc w:val="both"/>
      </w:pPr>
    </w:p>
    <w:p w:rsidR="006D532C" w:rsidRPr="007228E8" w:rsidRDefault="006D532C" w:rsidP="006D532C">
      <w:pPr>
        <w:widowControl w:val="0"/>
        <w:tabs>
          <w:tab w:val="left" w:pos="567"/>
        </w:tabs>
        <w:ind w:firstLine="567"/>
        <w:jc w:val="center"/>
      </w:pPr>
      <w:r w:rsidRPr="007228E8">
        <w:t>I. Общие положения</w:t>
      </w:r>
    </w:p>
    <w:p w:rsidR="006D532C" w:rsidRPr="007228E8" w:rsidRDefault="006D532C" w:rsidP="006D532C">
      <w:pPr>
        <w:tabs>
          <w:tab w:val="left" w:pos="567"/>
        </w:tabs>
        <w:ind w:firstLine="567"/>
        <w:jc w:val="both"/>
      </w:pPr>
      <w:r w:rsidRPr="007228E8">
        <w:t>1.1 Административный регламент предоставления муниципальной услуги Администрации сельского поселения   Кызыльский сельсовет муниципального района Альшеевский  район Республики Башкортостан (далее – Администрация)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использованию и охране водных объектов.</w:t>
      </w:r>
    </w:p>
    <w:p w:rsidR="006D532C" w:rsidRPr="007228E8" w:rsidRDefault="006D532C" w:rsidP="006D532C">
      <w:pPr>
        <w:widowControl w:val="0"/>
        <w:autoSpaceDE w:val="0"/>
        <w:autoSpaceDN w:val="0"/>
        <w:adjustRightInd w:val="0"/>
        <w:ind w:firstLine="709"/>
        <w:jc w:val="both"/>
        <w:rPr>
          <w:color w:val="000000" w:themeColor="text1"/>
        </w:rPr>
      </w:pPr>
      <w:r w:rsidRPr="007228E8">
        <w:rPr>
          <w:color w:val="000000" w:themeColor="text1"/>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6D532C" w:rsidRPr="007228E8" w:rsidRDefault="006D532C" w:rsidP="006D532C">
      <w:pPr>
        <w:numPr>
          <w:ilvl w:val="0"/>
          <w:numId w:val="1"/>
        </w:numPr>
        <w:tabs>
          <w:tab w:val="left" w:pos="709"/>
        </w:tabs>
        <w:autoSpaceDE w:val="0"/>
        <w:autoSpaceDN w:val="0"/>
        <w:adjustRightInd w:val="0"/>
        <w:ind w:hanging="142"/>
        <w:jc w:val="both"/>
        <w:rPr>
          <w:color w:val="000000" w:themeColor="text1"/>
        </w:rPr>
      </w:pPr>
      <w:r w:rsidRPr="007228E8">
        <w:rPr>
          <w:color w:val="000000" w:themeColor="text1"/>
        </w:rPr>
        <w:t>сброса сточных вод;</w:t>
      </w:r>
    </w:p>
    <w:p w:rsidR="006D532C" w:rsidRPr="007228E8" w:rsidRDefault="006D532C" w:rsidP="006D532C">
      <w:pPr>
        <w:numPr>
          <w:ilvl w:val="0"/>
          <w:numId w:val="1"/>
        </w:numPr>
        <w:tabs>
          <w:tab w:val="left" w:pos="709"/>
        </w:tabs>
        <w:autoSpaceDE w:val="0"/>
        <w:autoSpaceDN w:val="0"/>
        <w:adjustRightInd w:val="0"/>
        <w:ind w:left="0" w:firstLine="567"/>
        <w:jc w:val="both"/>
        <w:rPr>
          <w:color w:val="000000" w:themeColor="text1"/>
        </w:rPr>
      </w:pPr>
      <w:r w:rsidRPr="007228E8">
        <w:rPr>
          <w:color w:val="000000" w:themeColor="text1"/>
        </w:rPr>
        <w:t>строительства и реконструкции гидротехнических сооружений;</w:t>
      </w:r>
    </w:p>
    <w:p w:rsidR="006D532C" w:rsidRPr="007228E8" w:rsidRDefault="006D532C" w:rsidP="006D532C">
      <w:pPr>
        <w:numPr>
          <w:ilvl w:val="0"/>
          <w:numId w:val="1"/>
        </w:numPr>
        <w:tabs>
          <w:tab w:val="left" w:pos="709"/>
        </w:tabs>
        <w:autoSpaceDE w:val="0"/>
        <w:autoSpaceDN w:val="0"/>
        <w:adjustRightInd w:val="0"/>
        <w:ind w:left="0" w:firstLine="567"/>
        <w:jc w:val="both"/>
        <w:rPr>
          <w:color w:val="000000" w:themeColor="text1"/>
        </w:rPr>
      </w:pPr>
      <w:r w:rsidRPr="007228E8">
        <w:rPr>
          <w:color w:val="000000" w:themeColor="text1"/>
        </w:rPr>
        <w:t>создания стационарных и плавучих (подвижных) буровых установок (платформ) и искусственных островов;</w:t>
      </w:r>
    </w:p>
    <w:p w:rsidR="006D532C" w:rsidRPr="007228E8" w:rsidRDefault="006D532C" w:rsidP="006D532C">
      <w:pPr>
        <w:numPr>
          <w:ilvl w:val="0"/>
          <w:numId w:val="1"/>
        </w:numPr>
        <w:tabs>
          <w:tab w:val="left" w:pos="1134"/>
        </w:tabs>
        <w:autoSpaceDE w:val="0"/>
        <w:autoSpaceDN w:val="0"/>
        <w:adjustRightInd w:val="0"/>
        <w:ind w:left="0" w:firstLine="567"/>
        <w:jc w:val="both"/>
        <w:rPr>
          <w:color w:val="000000" w:themeColor="text1"/>
        </w:rPr>
      </w:pPr>
      <w:r w:rsidRPr="007228E8">
        <w:rPr>
          <w:color w:val="000000" w:themeColor="text1"/>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6D532C" w:rsidRPr="007228E8" w:rsidRDefault="006D532C" w:rsidP="006D532C">
      <w:pPr>
        <w:numPr>
          <w:ilvl w:val="0"/>
          <w:numId w:val="1"/>
        </w:numPr>
        <w:tabs>
          <w:tab w:val="left" w:pos="1134"/>
        </w:tabs>
        <w:autoSpaceDE w:val="0"/>
        <w:autoSpaceDN w:val="0"/>
        <w:adjustRightInd w:val="0"/>
        <w:ind w:hanging="142"/>
        <w:jc w:val="both"/>
        <w:rPr>
          <w:color w:val="000000" w:themeColor="text1"/>
        </w:rPr>
      </w:pPr>
      <w:r w:rsidRPr="007228E8">
        <w:rPr>
          <w:color w:val="000000" w:themeColor="text1"/>
        </w:rPr>
        <w:t>разведки и добычи полезных ископаемых;</w:t>
      </w:r>
    </w:p>
    <w:p w:rsidR="006D532C" w:rsidRPr="007228E8" w:rsidRDefault="006D532C" w:rsidP="006D532C">
      <w:pPr>
        <w:numPr>
          <w:ilvl w:val="0"/>
          <w:numId w:val="1"/>
        </w:numPr>
        <w:tabs>
          <w:tab w:val="left" w:pos="1134"/>
        </w:tabs>
        <w:autoSpaceDE w:val="0"/>
        <w:autoSpaceDN w:val="0"/>
        <w:adjustRightInd w:val="0"/>
        <w:ind w:left="0" w:firstLine="567"/>
        <w:jc w:val="both"/>
        <w:rPr>
          <w:color w:val="000000" w:themeColor="text1"/>
        </w:rPr>
      </w:pPr>
      <w:r w:rsidRPr="007228E8">
        <w:rPr>
          <w:color w:val="000000" w:themeColor="text1"/>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6D532C" w:rsidRPr="007228E8" w:rsidRDefault="006D532C" w:rsidP="006D532C">
      <w:pPr>
        <w:numPr>
          <w:ilvl w:val="0"/>
          <w:numId w:val="1"/>
        </w:numPr>
        <w:tabs>
          <w:tab w:val="left" w:pos="1134"/>
        </w:tabs>
        <w:autoSpaceDE w:val="0"/>
        <w:autoSpaceDN w:val="0"/>
        <w:adjustRightInd w:val="0"/>
        <w:ind w:hanging="142"/>
        <w:jc w:val="both"/>
        <w:rPr>
          <w:color w:val="000000" w:themeColor="text1"/>
        </w:rPr>
      </w:pPr>
      <w:r w:rsidRPr="007228E8">
        <w:rPr>
          <w:color w:val="000000" w:themeColor="text1"/>
        </w:rPr>
        <w:t>подъема затонувших судов;</w:t>
      </w:r>
    </w:p>
    <w:p w:rsidR="006D532C" w:rsidRPr="007228E8" w:rsidRDefault="006D532C" w:rsidP="006D532C">
      <w:pPr>
        <w:numPr>
          <w:ilvl w:val="0"/>
          <w:numId w:val="1"/>
        </w:numPr>
        <w:tabs>
          <w:tab w:val="left" w:pos="1134"/>
        </w:tabs>
        <w:autoSpaceDE w:val="0"/>
        <w:autoSpaceDN w:val="0"/>
        <w:adjustRightInd w:val="0"/>
        <w:ind w:hanging="142"/>
        <w:jc w:val="both"/>
        <w:rPr>
          <w:color w:val="000000" w:themeColor="text1"/>
        </w:rPr>
      </w:pPr>
      <w:r w:rsidRPr="007228E8">
        <w:rPr>
          <w:color w:val="000000" w:themeColor="text1"/>
        </w:rPr>
        <w:t>сплава древесины;</w:t>
      </w:r>
    </w:p>
    <w:p w:rsidR="006D532C" w:rsidRPr="007228E8" w:rsidRDefault="006D532C" w:rsidP="006D532C">
      <w:pPr>
        <w:numPr>
          <w:ilvl w:val="0"/>
          <w:numId w:val="1"/>
        </w:numPr>
        <w:tabs>
          <w:tab w:val="left" w:pos="1134"/>
        </w:tabs>
        <w:autoSpaceDE w:val="0"/>
        <w:autoSpaceDN w:val="0"/>
        <w:adjustRightInd w:val="0"/>
        <w:ind w:left="0" w:firstLine="567"/>
        <w:jc w:val="both"/>
        <w:rPr>
          <w:color w:val="000000" w:themeColor="text1"/>
        </w:rPr>
      </w:pPr>
      <w:r w:rsidRPr="007228E8">
        <w:rPr>
          <w:color w:val="000000" w:themeColor="text1"/>
        </w:rPr>
        <w:t>забора (изъятия) водных ресурсов из водных объектов для гидромелиорации земель;</w:t>
      </w:r>
    </w:p>
    <w:p w:rsidR="006D532C" w:rsidRPr="007228E8" w:rsidRDefault="006D532C" w:rsidP="006D532C">
      <w:pPr>
        <w:numPr>
          <w:ilvl w:val="0"/>
          <w:numId w:val="1"/>
        </w:numPr>
        <w:tabs>
          <w:tab w:val="left" w:pos="1134"/>
        </w:tabs>
        <w:autoSpaceDE w:val="0"/>
        <w:autoSpaceDN w:val="0"/>
        <w:adjustRightInd w:val="0"/>
        <w:ind w:left="0" w:firstLine="567"/>
        <w:jc w:val="both"/>
        <w:rPr>
          <w:color w:val="000000" w:themeColor="text1"/>
        </w:rPr>
      </w:pPr>
      <w:r w:rsidRPr="007228E8">
        <w:rPr>
          <w:color w:val="000000" w:themeColor="text1"/>
        </w:rPr>
        <w:t xml:space="preserve">забора (изъятия) водных ресурсов из водных объектов и сброса сточных вод для осуществления </w:t>
      </w:r>
      <w:proofErr w:type="spellStart"/>
      <w:r w:rsidRPr="007228E8">
        <w:rPr>
          <w:color w:val="000000" w:themeColor="text1"/>
        </w:rPr>
        <w:t>аквакультуры</w:t>
      </w:r>
      <w:proofErr w:type="spellEnd"/>
      <w:r w:rsidRPr="007228E8">
        <w:rPr>
          <w:color w:val="000000" w:themeColor="text1"/>
        </w:rPr>
        <w:t xml:space="preserve"> (рыбоводства).</w:t>
      </w:r>
    </w:p>
    <w:p w:rsidR="006D532C" w:rsidRPr="007228E8" w:rsidRDefault="006D532C" w:rsidP="006D532C">
      <w:pPr>
        <w:tabs>
          <w:tab w:val="left" w:pos="567"/>
        </w:tabs>
        <w:ind w:firstLine="567"/>
        <w:jc w:val="both"/>
        <w:rPr>
          <w:color w:val="000000" w:themeColor="text1"/>
        </w:rPr>
      </w:pPr>
    </w:p>
    <w:p w:rsidR="006D532C" w:rsidRPr="007228E8" w:rsidRDefault="006D532C" w:rsidP="006D532C">
      <w:pPr>
        <w:widowControl w:val="0"/>
        <w:tabs>
          <w:tab w:val="left" w:pos="567"/>
        </w:tabs>
        <w:contextualSpacing/>
        <w:jc w:val="center"/>
        <w:rPr>
          <w:b/>
          <w:color w:val="000000" w:themeColor="text1"/>
        </w:rPr>
      </w:pPr>
      <w:r w:rsidRPr="007228E8">
        <w:rPr>
          <w:b/>
          <w:color w:val="000000" w:themeColor="text1"/>
        </w:rPr>
        <w:t>Круг заявителей</w:t>
      </w:r>
    </w:p>
    <w:p w:rsidR="006D532C" w:rsidRPr="007228E8" w:rsidRDefault="006D532C" w:rsidP="006D532C">
      <w:pPr>
        <w:autoSpaceDE w:val="0"/>
        <w:autoSpaceDN w:val="0"/>
        <w:adjustRightInd w:val="0"/>
        <w:ind w:firstLine="709"/>
        <w:jc w:val="both"/>
        <w:rPr>
          <w:color w:val="000000" w:themeColor="text1"/>
        </w:rPr>
      </w:pPr>
      <w:r w:rsidRPr="007228E8">
        <w:rPr>
          <w:color w:val="000000" w:themeColor="text1"/>
        </w:rPr>
        <w:t>1.2. Заявителями являются физические лица, юридические лица или индивидуальные предприниматели.</w:t>
      </w:r>
    </w:p>
    <w:p w:rsidR="006D532C" w:rsidRPr="007228E8" w:rsidRDefault="006D532C" w:rsidP="006D532C">
      <w:pPr>
        <w:pStyle w:val="aa"/>
        <w:autoSpaceDE w:val="0"/>
        <w:autoSpaceDN w:val="0"/>
        <w:adjustRightInd w:val="0"/>
        <w:ind w:left="0" w:firstLine="709"/>
        <w:jc w:val="both"/>
        <w:rPr>
          <w:color w:val="000000" w:themeColor="text1"/>
        </w:rPr>
      </w:pPr>
      <w:r w:rsidRPr="007228E8">
        <w:rPr>
          <w:color w:val="000000" w:themeColor="text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532C" w:rsidRPr="007228E8" w:rsidRDefault="006D532C" w:rsidP="006D532C">
      <w:pPr>
        <w:tabs>
          <w:tab w:val="left" w:pos="567"/>
        </w:tabs>
        <w:ind w:firstLine="567"/>
        <w:jc w:val="both"/>
        <w:rPr>
          <w:color w:val="000000" w:themeColor="text1"/>
        </w:rPr>
      </w:pPr>
    </w:p>
    <w:p w:rsidR="006D532C" w:rsidRPr="007228E8" w:rsidRDefault="006D532C" w:rsidP="006D532C">
      <w:pPr>
        <w:tabs>
          <w:tab w:val="left" w:pos="567"/>
        </w:tabs>
        <w:ind w:firstLine="567"/>
        <w:jc w:val="both"/>
        <w:rPr>
          <w:color w:val="000000" w:themeColor="text1"/>
        </w:rPr>
      </w:pPr>
    </w:p>
    <w:p w:rsidR="006D532C" w:rsidRPr="007228E8" w:rsidRDefault="006D532C" w:rsidP="006D532C">
      <w:pPr>
        <w:tabs>
          <w:tab w:val="left" w:pos="567"/>
        </w:tabs>
        <w:ind w:firstLine="567"/>
        <w:jc w:val="both"/>
        <w:rPr>
          <w:color w:val="000000" w:themeColor="text1"/>
        </w:rPr>
      </w:pPr>
    </w:p>
    <w:p w:rsidR="007228E8" w:rsidRPr="007228E8" w:rsidRDefault="007228E8" w:rsidP="007228E8">
      <w:pPr>
        <w:widowControl w:val="0"/>
        <w:autoSpaceDE w:val="0"/>
        <w:autoSpaceDN w:val="0"/>
        <w:adjustRightInd w:val="0"/>
        <w:ind w:right="-429" w:firstLine="567"/>
        <w:jc w:val="center"/>
        <w:outlineLvl w:val="2"/>
        <w:rPr>
          <w:rFonts w:eastAsia="Calibri"/>
          <w:b/>
        </w:rPr>
      </w:pPr>
      <w:r w:rsidRPr="007228E8">
        <w:rPr>
          <w:rFonts w:eastAsia="Calibri"/>
          <w:b/>
        </w:rPr>
        <w:t>Требования к порядку информирования о предоставлении муниципальной услуги</w:t>
      </w:r>
    </w:p>
    <w:p w:rsidR="007228E8" w:rsidRPr="007228E8" w:rsidRDefault="007228E8" w:rsidP="007228E8">
      <w:pPr>
        <w:widowControl w:val="0"/>
        <w:autoSpaceDE w:val="0"/>
        <w:autoSpaceDN w:val="0"/>
        <w:adjustRightInd w:val="0"/>
        <w:ind w:right="-429" w:firstLine="567"/>
        <w:jc w:val="both"/>
      </w:pPr>
      <w:r w:rsidRPr="007228E8">
        <w:t>1.4. Справочная информация:</w:t>
      </w:r>
    </w:p>
    <w:p w:rsidR="007228E8" w:rsidRPr="007228E8" w:rsidRDefault="007228E8" w:rsidP="007228E8">
      <w:pPr>
        <w:tabs>
          <w:tab w:val="left" w:pos="7425"/>
        </w:tabs>
        <w:ind w:right="-429" w:firstLine="567"/>
        <w:jc w:val="both"/>
      </w:pPr>
      <w:r w:rsidRPr="007228E8">
        <w:t xml:space="preserve">о месте нахождения и графике работы Администрации сельского поселения </w:t>
      </w:r>
      <w:proofErr w:type="spellStart"/>
      <w:r w:rsidRPr="007228E8">
        <w:t>Кызыльскийсельсовет</w:t>
      </w:r>
      <w:proofErr w:type="spellEnd"/>
      <w:r w:rsidRPr="007228E8">
        <w:t xml:space="preserve"> Альшеевский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7228E8" w:rsidRPr="007228E8" w:rsidRDefault="007228E8" w:rsidP="007228E8">
      <w:pPr>
        <w:tabs>
          <w:tab w:val="left" w:pos="7425"/>
        </w:tabs>
        <w:ind w:right="-429" w:firstLine="567"/>
        <w:jc w:val="both"/>
      </w:pPr>
      <w:r w:rsidRPr="007228E8">
        <w:t xml:space="preserve">адреса электронной почты и (или) формы обратной связи Администрации сельского поселения </w:t>
      </w:r>
      <w:proofErr w:type="spellStart"/>
      <w:r w:rsidRPr="007228E8">
        <w:t>Кызыльскийсельсовет</w:t>
      </w:r>
      <w:proofErr w:type="spellEnd"/>
      <w:r w:rsidRPr="007228E8">
        <w:t xml:space="preserve"> Альшеевский район Республики Башкортостан, предоставляющего муниципальную услугу;</w:t>
      </w:r>
    </w:p>
    <w:p w:rsidR="007228E8" w:rsidRPr="007228E8" w:rsidRDefault="007228E8" w:rsidP="007228E8">
      <w:pPr>
        <w:tabs>
          <w:tab w:val="left" w:pos="7425"/>
        </w:tabs>
        <w:ind w:right="-429" w:firstLine="567"/>
        <w:jc w:val="both"/>
      </w:pPr>
      <w:r w:rsidRPr="007228E8">
        <w:t xml:space="preserve">размещена на официальном сайте Администрации сельского поселения </w:t>
      </w:r>
      <w:proofErr w:type="spellStart"/>
      <w:r w:rsidRPr="007228E8">
        <w:t>Кызыльскийсельсовет</w:t>
      </w:r>
      <w:proofErr w:type="spellEnd"/>
      <w:r w:rsidRPr="007228E8">
        <w:t xml:space="preserve"> Альшеевский район Республики Башкортостан в информационно-телекоммуникационной сети «Интернет»   </w:t>
      </w:r>
      <w:hyperlink r:id="rId9" w:history="1">
        <w:r w:rsidRPr="007228E8">
          <w:rPr>
            <w:rStyle w:val="a7"/>
            <w:color w:val="000000" w:themeColor="text1"/>
            <w:shd w:val="clear" w:color="auto" w:fill="FFFFFF"/>
          </w:rPr>
          <w:t>http://kizil.spalshey.ru/</w:t>
        </w:r>
      </w:hyperlink>
      <w:r w:rsidRPr="007228E8">
        <w:t xml:space="preserve"> (далее – официальный сайт Администрации сельского поселения </w:t>
      </w:r>
      <w:proofErr w:type="spellStart"/>
      <w:r w:rsidRPr="007228E8">
        <w:t>Кызыльскийсельсовет</w:t>
      </w:r>
      <w:proofErr w:type="spellEnd"/>
      <w:r w:rsidRPr="007228E8">
        <w:t xml:space="preserve"> Альшеевский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7228E8">
        <w:t>www.gosuslugi.bashkortostan.ru</w:t>
      </w:r>
      <w:proofErr w:type="spellEnd"/>
      <w:r w:rsidRPr="007228E8">
        <w:t xml:space="preserve">) (далее – РПГУ). </w:t>
      </w:r>
    </w:p>
    <w:p w:rsidR="007228E8" w:rsidRPr="007228E8" w:rsidRDefault="007228E8" w:rsidP="007228E8">
      <w:pPr>
        <w:tabs>
          <w:tab w:val="left" w:pos="7425"/>
        </w:tabs>
        <w:ind w:right="-429" w:firstLine="567"/>
        <w:jc w:val="both"/>
      </w:pPr>
    </w:p>
    <w:p w:rsidR="007228E8" w:rsidRPr="007228E8" w:rsidRDefault="007228E8" w:rsidP="007228E8">
      <w:pPr>
        <w:tabs>
          <w:tab w:val="left" w:pos="7425"/>
        </w:tabs>
        <w:ind w:right="-429" w:firstLine="567"/>
        <w:jc w:val="both"/>
      </w:pPr>
      <w:r w:rsidRPr="007228E8">
        <w:t xml:space="preserve"> 1.5. Информирование о порядке предоставления муниципальной услуги осуществляется:</w:t>
      </w:r>
    </w:p>
    <w:p w:rsidR="007228E8" w:rsidRPr="007228E8" w:rsidRDefault="007228E8" w:rsidP="007228E8">
      <w:pPr>
        <w:widowControl w:val="0"/>
        <w:numPr>
          <w:ilvl w:val="2"/>
          <w:numId w:val="2"/>
        </w:numPr>
        <w:tabs>
          <w:tab w:val="left" w:pos="851"/>
          <w:tab w:val="left" w:pos="1134"/>
        </w:tabs>
        <w:ind w:left="0" w:right="-429" w:firstLine="567"/>
        <w:contextualSpacing/>
        <w:jc w:val="both"/>
      </w:pPr>
      <w:r w:rsidRPr="007228E8">
        <w:t xml:space="preserve">непосредственно при личном приеме Заявителя в </w:t>
      </w:r>
      <w:r w:rsidRPr="007228E8">
        <w:rPr>
          <w:rFonts w:eastAsia="Calibri"/>
        </w:rPr>
        <w:t xml:space="preserve">Администрации </w:t>
      </w:r>
      <w:r w:rsidRPr="007228E8">
        <w:t>или многофункциональном центре предоставления государственных и муниципальных услуг (далее - многофункциональный центр);</w:t>
      </w:r>
    </w:p>
    <w:p w:rsidR="007228E8" w:rsidRPr="007228E8" w:rsidRDefault="007228E8" w:rsidP="007228E8">
      <w:pPr>
        <w:widowControl w:val="0"/>
        <w:numPr>
          <w:ilvl w:val="2"/>
          <w:numId w:val="2"/>
        </w:numPr>
        <w:tabs>
          <w:tab w:val="left" w:pos="851"/>
          <w:tab w:val="left" w:pos="1134"/>
        </w:tabs>
        <w:ind w:left="0" w:right="-429" w:firstLine="567"/>
        <w:contextualSpacing/>
      </w:pPr>
      <w:r w:rsidRPr="007228E8">
        <w:t>по телефону в Администрации   или многофункциональном центре;</w:t>
      </w:r>
    </w:p>
    <w:p w:rsidR="007228E8" w:rsidRPr="007228E8" w:rsidRDefault="007228E8" w:rsidP="007228E8">
      <w:pPr>
        <w:widowControl w:val="0"/>
        <w:numPr>
          <w:ilvl w:val="2"/>
          <w:numId w:val="2"/>
        </w:numPr>
        <w:tabs>
          <w:tab w:val="left" w:pos="851"/>
          <w:tab w:val="left" w:pos="1134"/>
        </w:tabs>
        <w:ind w:left="0" w:right="-429" w:firstLine="567"/>
        <w:contextualSpacing/>
        <w:jc w:val="both"/>
      </w:pPr>
      <w:r w:rsidRPr="007228E8">
        <w:t>письменно, в том числе посредством электронной почты, факсимильной связи;</w:t>
      </w:r>
    </w:p>
    <w:p w:rsidR="007228E8" w:rsidRPr="007228E8" w:rsidRDefault="007228E8" w:rsidP="007228E8">
      <w:pPr>
        <w:widowControl w:val="0"/>
        <w:numPr>
          <w:ilvl w:val="2"/>
          <w:numId w:val="2"/>
        </w:numPr>
        <w:tabs>
          <w:tab w:val="left" w:pos="851"/>
          <w:tab w:val="left" w:pos="1134"/>
        </w:tabs>
        <w:ind w:left="0" w:right="-429" w:firstLine="567"/>
        <w:contextualSpacing/>
        <w:jc w:val="both"/>
      </w:pPr>
      <w:r w:rsidRPr="007228E8">
        <w:t>посредством размещения в открытой и доступной форме информации:</w:t>
      </w:r>
    </w:p>
    <w:p w:rsidR="007228E8" w:rsidRPr="007228E8" w:rsidRDefault="007228E8" w:rsidP="007228E8">
      <w:pPr>
        <w:widowControl w:val="0"/>
        <w:tabs>
          <w:tab w:val="left" w:pos="851"/>
          <w:tab w:val="left" w:pos="1134"/>
        </w:tabs>
        <w:ind w:right="-429" w:firstLine="567"/>
        <w:contextualSpacing/>
        <w:jc w:val="both"/>
      </w:pPr>
      <w:r w:rsidRPr="007228E8">
        <w:t>на РПГУ;</w:t>
      </w:r>
    </w:p>
    <w:p w:rsidR="007228E8" w:rsidRPr="007228E8" w:rsidRDefault="007228E8" w:rsidP="007228E8">
      <w:pPr>
        <w:widowControl w:val="0"/>
        <w:tabs>
          <w:tab w:val="left" w:pos="851"/>
          <w:tab w:val="left" w:pos="1134"/>
        </w:tabs>
        <w:ind w:right="-429" w:firstLine="567"/>
        <w:contextualSpacing/>
        <w:jc w:val="both"/>
      </w:pPr>
      <w:r w:rsidRPr="007228E8">
        <w:t xml:space="preserve">на официальном сайте Администрации  </w:t>
      </w:r>
      <w:hyperlink r:id="rId10" w:history="1">
        <w:r w:rsidRPr="007228E8">
          <w:rPr>
            <w:rStyle w:val="a7"/>
            <w:color w:val="000000" w:themeColor="text1"/>
            <w:shd w:val="clear" w:color="auto" w:fill="FFFFFF"/>
          </w:rPr>
          <w:t>http://kizil.spalshey.ru/</w:t>
        </w:r>
      </w:hyperlink>
    </w:p>
    <w:p w:rsidR="007228E8" w:rsidRPr="007228E8" w:rsidRDefault="007228E8" w:rsidP="007228E8">
      <w:pPr>
        <w:widowControl w:val="0"/>
        <w:numPr>
          <w:ilvl w:val="2"/>
          <w:numId w:val="2"/>
        </w:numPr>
        <w:tabs>
          <w:tab w:val="left" w:pos="851"/>
          <w:tab w:val="left" w:pos="1134"/>
        </w:tabs>
        <w:ind w:left="0" w:right="-429" w:firstLine="567"/>
        <w:contextualSpacing/>
        <w:jc w:val="both"/>
      </w:pPr>
      <w:r w:rsidRPr="007228E8">
        <w:t>посредством размещения информации на информационных стендах Администрации   или многофункционального центра.</w:t>
      </w:r>
    </w:p>
    <w:p w:rsidR="007228E8" w:rsidRPr="007228E8" w:rsidRDefault="007228E8" w:rsidP="007228E8">
      <w:pPr>
        <w:tabs>
          <w:tab w:val="left" w:pos="567"/>
        </w:tabs>
        <w:ind w:left="-142" w:right="-429" w:firstLine="567"/>
        <w:jc w:val="both"/>
      </w:pPr>
    </w:p>
    <w:p w:rsidR="007228E8" w:rsidRPr="007228E8" w:rsidRDefault="007228E8" w:rsidP="007228E8">
      <w:pPr>
        <w:autoSpaceDE w:val="0"/>
        <w:autoSpaceDN w:val="0"/>
        <w:adjustRightInd w:val="0"/>
        <w:ind w:left="-142" w:right="-429" w:firstLine="567"/>
        <w:jc w:val="both"/>
      </w:pPr>
      <w:r w:rsidRPr="007228E8">
        <w:t>1.5.1. Информирование осуществляется по вопросам, касающимся:</w:t>
      </w:r>
    </w:p>
    <w:p w:rsidR="007228E8" w:rsidRPr="007228E8" w:rsidRDefault="007228E8" w:rsidP="007228E8">
      <w:pPr>
        <w:autoSpaceDE w:val="0"/>
        <w:autoSpaceDN w:val="0"/>
        <w:adjustRightInd w:val="0"/>
        <w:ind w:left="-142" w:right="-429" w:firstLine="567"/>
        <w:jc w:val="both"/>
      </w:pPr>
      <w:r w:rsidRPr="007228E8">
        <w:t>способов подачи заявления о предоставлении муниципальной услуги;</w:t>
      </w:r>
    </w:p>
    <w:p w:rsidR="007228E8" w:rsidRPr="007228E8" w:rsidRDefault="007228E8" w:rsidP="007228E8">
      <w:pPr>
        <w:autoSpaceDE w:val="0"/>
        <w:autoSpaceDN w:val="0"/>
        <w:adjustRightInd w:val="0"/>
        <w:ind w:left="-142" w:right="-429" w:firstLine="567"/>
        <w:jc w:val="both"/>
      </w:pPr>
      <w:r w:rsidRPr="007228E8">
        <w:t>адресов Администрации и многофункциональных центров, обращение в которые необходимо для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справочной информации о работе Администрации;</w:t>
      </w:r>
    </w:p>
    <w:p w:rsidR="007228E8" w:rsidRPr="007228E8" w:rsidRDefault="007228E8" w:rsidP="007228E8">
      <w:pPr>
        <w:autoSpaceDE w:val="0"/>
        <w:autoSpaceDN w:val="0"/>
        <w:adjustRightInd w:val="0"/>
        <w:ind w:left="-142" w:right="-429" w:firstLine="567"/>
        <w:jc w:val="both"/>
      </w:pPr>
      <w:r w:rsidRPr="007228E8">
        <w:t>документов, необходимых для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порядка и сроков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по вопросам предоставления услуг, которые являются необходимыми и обязательными для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28E8" w:rsidRPr="007228E8" w:rsidRDefault="007228E8" w:rsidP="007228E8">
      <w:pPr>
        <w:autoSpaceDE w:val="0"/>
        <w:autoSpaceDN w:val="0"/>
        <w:adjustRightInd w:val="0"/>
        <w:ind w:left="-142" w:right="-429" w:firstLine="567"/>
        <w:jc w:val="both"/>
      </w:pPr>
      <w:r w:rsidRPr="007228E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28E8" w:rsidRPr="007228E8" w:rsidRDefault="007228E8" w:rsidP="007228E8">
      <w:pPr>
        <w:tabs>
          <w:tab w:val="left" w:pos="7425"/>
        </w:tabs>
        <w:ind w:left="-142" w:right="-429" w:firstLine="567"/>
        <w:jc w:val="both"/>
      </w:pPr>
      <w:r w:rsidRPr="007228E8">
        <w:lastRenderedPageBreak/>
        <w:t>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28E8" w:rsidRPr="007228E8" w:rsidRDefault="007228E8" w:rsidP="007228E8">
      <w:pPr>
        <w:tabs>
          <w:tab w:val="left" w:pos="7425"/>
        </w:tabs>
        <w:ind w:left="-142" w:right="-429" w:firstLine="567"/>
        <w:jc w:val="both"/>
      </w:pPr>
      <w:r w:rsidRPr="007228E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28E8" w:rsidRPr="007228E8" w:rsidRDefault="007228E8" w:rsidP="007228E8">
      <w:pPr>
        <w:tabs>
          <w:tab w:val="left" w:pos="7425"/>
        </w:tabs>
        <w:ind w:left="-142" w:right="-429" w:firstLine="567"/>
        <w:jc w:val="both"/>
      </w:pPr>
      <w:r w:rsidRPr="007228E8">
        <w:t>Если специалист Администрации не может самостоятельно дать ответ, телефонный звонок</w:t>
      </w:r>
      <w:r w:rsidRPr="007228E8">
        <w:rPr>
          <w:i/>
        </w:rPr>
        <w:t xml:space="preserve"> </w:t>
      </w:r>
      <w:r w:rsidRPr="007228E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28E8" w:rsidRPr="007228E8" w:rsidRDefault="007228E8" w:rsidP="007228E8">
      <w:pPr>
        <w:tabs>
          <w:tab w:val="left" w:pos="7425"/>
        </w:tabs>
        <w:ind w:left="-142" w:right="-429" w:firstLine="567"/>
        <w:jc w:val="both"/>
      </w:pPr>
      <w:r w:rsidRPr="007228E8">
        <w:t>Если подготовка ответа требует продолжительного времени, он предлагает Заявителю один из следующих вариантов дальнейших действий:</w:t>
      </w:r>
    </w:p>
    <w:p w:rsidR="007228E8" w:rsidRPr="007228E8" w:rsidRDefault="007228E8" w:rsidP="007228E8">
      <w:pPr>
        <w:tabs>
          <w:tab w:val="left" w:pos="7425"/>
        </w:tabs>
        <w:ind w:left="-142" w:right="-429" w:firstLine="567"/>
        <w:jc w:val="both"/>
      </w:pPr>
      <w:r w:rsidRPr="007228E8">
        <w:t xml:space="preserve">изложить обращение в письменной форме; </w:t>
      </w:r>
    </w:p>
    <w:p w:rsidR="007228E8" w:rsidRPr="007228E8" w:rsidRDefault="007228E8" w:rsidP="007228E8">
      <w:pPr>
        <w:tabs>
          <w:tab w:val="left" w:pos="7425"/>
        </w:tabs>
        <w:ind w:left="-142" w:right="-429" w:firstLine="567"/>
        <w:jc w:val="both"/>
      </w:pPr>
      <w:r w:rsidRPr="007228E8">
        <w:t>назначить другое время для консультаций.</w:t>
      </w:r>
    </w:p>
    <w:p w:rsidR="007228E8" w:rsidRPr="007228E8" w:rsidRDefault="007228E8" w:rsidP="007228E8">
      <w:pPr>
        <w:tabs>
          <w:tab w:val="left" w:pos="7425"/>
        </w:tabs>
        <w:ind w:left="-142" w:right="-429" w:firstLine="567"/>
        <w:jc w:val="both"/>
      </w:pPr>
      <w:r w:rsidRPr="007228E8">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28E8" w:rsidRPr="007228E8" w:rsidRDefault="007228E8" w:rsidP="007228E8">
      <w:pPr>
        <w:autoSpaceDE w:val="0"/>
        <w:autoSpaceDN w:val="0"/>
        <w:adjustRightInd w:val="0"/>
        <w:ind w:left="-142" w:right="-429" w:firstLine="567"/>
        <w:jc w:val="both"/>
      </w:pPr>
      <w:r w:rsidRPr="007228E8">
        <w:t>Продолжительность информирования по телефону не должна превышать 10 минут.</w:t>
      </w:r>
    </w:p>
    <w:p w:rsidR="007228E8" w:rsidRPr="007228E8" w:rsidRDefault="007228E8" w:rsidP="007228E8">
      <w:pPr>
        <w:autoSpaceDE w:val="0"/>
        <w:autoSpaceDN w:val="0"/>
        <w:adjustRightInd w:val="0"/>
        <w:ind w:left="-142" w:right="-429" w:firstLine="567"/>
        <w:jc w:val="both"/>
      </w:pPr>
      <w:r w:rsidRPr="007228E8">
        <w:t>Информирование осуществляется в соответствии с графиком приема граждан.</w:t>
      </w:r>
    </w:p>
    <w:p w:rsidR="007228E8" w:rsidRPr="007228E8" w:rsidRDefault="007228E8" w:rsidP="007228E8">
      <w:pPr>
        <w:autoSpaceDE w:val="0"/>
        <w:autoSpaceDN w:val="0"/>
        <w:adjustRightInd w:val="0"/>
        <w:ind w:left="-142" w:right="-429" w:firstLine="567"/>
        <w:jc w:val="both"/>
      </w:pPr>
      <w:r w:rsidRPr="007228E8">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28E8">
          <w:t>пункте</w:t>
        </w:r>
      </w:hyperlink>
      <w:r w:rsidRPr="007228E8">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228E8" w:rsidRPr="007228E8" w:rsidRDefault="007228E8" w:rsidP="007228E8">
      <w:pPr>
        <w:autoSpaceDE w:val="0"/>
        <w:autoSpaceDN w:val="0"/>
        <w:adjustRightInd w:val="0"/>
        <w:ind w:left="-142" w:right="-429" w:firstLine="567"/>
        <w:jc w:val="both"/>
      </w:pPr>
      <w:r w:rsidRPr="007228E8">
        <w:t>1.6. На РПГУ размещается следующая информация:</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наименование (в том числе краткое)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наименование органа (организации), предоставляющего муниципальную услугу;</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наименования органов власти и организаций, участвующих в предоставлении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способы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описание результата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категория заявителей, которым предоставляется муниципальная услуга;</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срок, в течение которого заявление о предоставлении муниципальной услуги должно быть зарегистрировано;</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максимальный срок ожидания в очереди при подаче заявления о предоставлении муниципальной услуги лично;</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 xml:space="preserve">сведения о </w:t>
      </w:r>
      <w:proofErr w:type="spellStart"/>
      <w:r w:rsidRPr="007228E8">
        <w:t>возмездности</w:t>
      </w:r>
      <w:proofErr w:type="spellEnd"/>
      <w:r w:rsidRPr="007228E8">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показатели доступности и качества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28E8" w:rsidRPr="007228E8" w:rsidRDefault="007228E8" w:rsidP="007228E8">
      <w:pPr>
        <w:autoSpaceDE w:val="0"/>
        <w:autoSpaceDN w:val="0"/>
        <w:adjustRightInd w:val="0"/>
        <w:ind w:left="-142" w:right="-429" w:firstLine="567"/>
        <w:jc w:val="both"/>
      </w:pPr>
      <w:r w:rsidRPr="007228E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28E8" w:rsidRPr="007228E8" w:rsidRDefault="007228E8" w:rsidP="007228E8">
      <w:pPr>
        <w:autoSpaceDE w:val="0"/>
        <w:autoSpaceDN w:val="0"/>
        <w:adjustRightInd w:val="0"/>
        <w:ind w:left="-142" w:right="-429" w:firstLine="567"/>
        <w:jc w:val="both"/>
      </w:pPr>
      <w:r w:rsidRPr="007228E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28E8" w:rsidRPr="007228E8" w:rsidRDefault="007228E8" w:rsidP="007228E8">
      <w:pPr>
        <w:autoSpaceDE w:val="0"/>
        <w:autoSpaceDN w:val="0"/>
        <w:adjustRightInd w:val="0"/>
        <w:ind w:left="-142" w:right="-429" w:firstLine="567"/>
        <w:jc w:val="both"/>
      </w:pPr>
      <w:r w:rsidRPr="007228E8">
        <w:t>1.7. На официальном сайте Администрации наряду со сведениями, указанными в пункте 1.6 Административного регламента, размещаются:</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и способы подачи заявления о предоставлении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и способы предварительной записи на подачу заявления о предоставлении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информация по вопросам предоставления услуг, которые являются</w:t>
      </w:r>
    </w:p>
    <w:p w:rsidR="007228E8" w:rsidRPr="007228E8" w:rsidRDefault="007228E8" w:rsidP="007228E8">
      <w:pPr>
        <w:pStyle w:val="aa"/>
        <w:autoSpaceDE w:val="0"/>
        <w:autoSpaceDN w:val="0"/>
        <w:adjustRightInd w:val="0"/>
        <w:ind w:left="-142" w:right="-429" w:firstLine="567"/>
        <w:jc w:val="both"/>
      </w:pPr>
      <w:r w:rsidRPr="007228E8">
        <w:t>необходимыми и обязательными для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1.8. На информационных стендах Администрации подлежит размещению следующая информация:</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адреса официального сайта, а также электронной почты и (или) формы обратной связи Администрации;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сроки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lastRenderedPageBreak/>
        <w:t>образцы заполнения заявления и приложений к заявлениям;</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исчерпывающий перечень документов, необходимых для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исчерпывающий перечень оснований для отказа в приеме документов, необходимых для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исчерпывающий перечень оснований для приостановления или отказа в предоставлении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и способы подачи заявления о предоставлении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и способы получения разъяснений по порядку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записи на личный прием к должностным лицам;</w:t>
      </w:r>
    </w:p>
    <w:p w:rsidR="007228E8" w:rsidRPr="007228E8" w:rsidRDefault="007228E8" w:rsidP="007228E8">
      <w:pPr>
        <w:pStyle w:val="aa"/>
        <w:numPr>
          <w:ilvl w:val="0"/>
          <w:numId w:val="6"/>
        </w:numPr>
        <w:autoSpaceDE w:val="0"/>
        <w:autoSpaceDN w:val="0"/>
        <w:adjustRightInd w:val="0"/>
        <w:ind w:left="-142" w:right="-429" w:firstLine="567"/>
        <w:contextualSpacing/>
        <w:jc w:val="both"/>
      </w:pPr>
      <w:r w:rsidRPr="007228E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28E8" w:rsidRPr="007228E8" w:rsidRDefault="007228E8" w:rsidP="007228E8">
      <w:pPr>
        <w:autoSpaceDE w:val="0"/>
        <w:autoSpaceDN w:val="0"/>
        <w:adjustRightInd w:val="0"/>
        <w:ind w:left="-142" w:right="-429" w:firstLine="567"/>
        <w:jc w:val="both"/>
      </w:pPr>
      <w:r w:rsidRPr="007228E8">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28E8" w:rsidRPr="007228E8" w:rsidRDefault="007228E8" w:rsidP="007228E8">
      <w:pPr>
        <w:autoSpaceDE w:val="0"/>
        <w:autoSpaceDN w:val="0"/>
        <w:adjustRightInd w:val="0"/>
        <w:ind w:left="-142" w:right="-429" w:firstLine="567"/>
        <w:jc w:val="both"/>
      </w:pPr>
      <w:r w:rsidRPr="007228E8">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228E8" w:rsidRPr="007228E8" w:rsidRDefault="007228E8" w:rsidP="007228E8">
      <w:pPr>
        <w:autoSpaceDE w:val="0"/>
        <w:autoSpaceDN w:val="0"/>
        <w:adjustRightInd w:val="0"/>
        <w:ind w:left="-142" w:right="-429" w:firstLine="567"/>
        <w:jc w:val="both"/>
      </w:pPr>
      <w:r w:rsidRPr="007228E8">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D532C" w:rsidRPr="007228E8" w:rsidRDefault="006D532C" w:rsidP="006D532C">
      <w:pPr>
        <w:tabs>
          <w:tab w:val="left" w:pos="567"/>
        </w:tabs>
        <w:ind w:firstLine="567"/>
        <w:jc w:val="both"/>
      </w:pPr>
    </w:p>
    <w:p w:rsidR="007228E8" w:rsidRPr="007228E8" w:rsidRDefault="007228E8" w:rsidP="007228E8">
      <w:pPr>
        <w:tabs>
          <w:tab w:val="left" w:pos="567"/>
        </w:tabs>
        <w:ind w:left="-142" w:right="-429" w:firstLine="567"/>
        <w:jc w:val="center"/>
        <w:rPr>
          <w:b/>
        </w:rPr>
      </w:pPr>
      <w:r w:rsidRPr="007228E8">
        <w:rPr>
          <w:b/>
        </w:rPr>
        <w:t>II. Стандарт предоставления муниципальной услуги</w:t>
      </w:r>
    </w:p>
    <w:p w:rsidR="007228E8" w:rsidRPr="007228E8" w:rsidRDefault="007228E8" w:rsidP="007228E8">
      <w:pPr>
        <w:tabs>
          <w:tab w:val="left" w:pos="567"/>
        </w:tabs>
        <w:ind w:left="-142" w:right="-429" w:firstLine="567"/>
        <w:jc w:val="both"/>
      </w:pPr>
    </w:p>
    <w:p w:rsidR="007228E8" w:rsidRPr="007228E8" w:rsidRDefault="007228E8" w:rsidP="007228E8">
      <w:pPr>
        <w:tabs>
          <w:tab w:val="left" w:pos="567"/>
        </w:tabs>
        <w:ind w:left="-142" w:right="-429" w:firstLine="567"/>
        <w:jc w:val="both"/>
      </w:pPr>
      <w:r w:rsidRPr="007228E8">
        <w:t>2.1 Наименование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7228E8" w:rsidRPr="007228E8" w:rsidRDefault="007228E8" w:rsidP="007228E8">
      <w:pPr>
        <w:tabs>
          <w:tab w:val="left" w:pos="567"/>
        </w:tabs>
        <w:ind w:left="-142" w:right="-429" w:firstLine="567"/>
        <w:jc w:val="both"/>
      </w:pPr>
      <w:r w:rsidRPr="007228E8">
        <w:t xml:space="preserve">2.2 Муниципальная услуга предоставляется Администрацией </w:t>
      </w:r>
    </w:p>
    <w:p w:rsidR="007228E8" w:rsidRPr="007228E8" w:rsidRDefault="007228E8" w:rsidP="007228E8">
      <w:pPr>
        <w:autoSpaceDE w:val="0"/>
        <w:autoSpaceDN w:val="0"/>
        <w:adjustRightInd w:val="0"/>
        <w:ind w:left="-142" w:right="-429" w:firstLine="567"/>
        <w:jc w:val="both"/>
      </w:pPr>
      <w:r w:rsidRPr="007228E8">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228E8" w:rsidRPr="007228E8" w:rsidRDefault="007228E8" w:rsidP="007228E8">
      <w:pPr>
        <w:autoSpaceDE w:val="0"/>
        <w:autoSpaceDN w:val="0"/>
        <w:adjustRightInd w:val="0"/>
        <w:ind w:left="-142" w:right="-429" w:firstLine="567"/>
        <w:jc w:val="both"/>
      </w:pPr>
      <w:r w:rsidRPr="007228E8">
        <w:t>При предоставлении муниципальной услуги Администрация   взаимодействует с:</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Федеральной налоговой службой;</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 xml:space="preserve">Федеральной службой государственной регистрации, кадастра и картографии (далее – </w:t>
      </w:r>
      <w:proofErr w:type="spellStart"/>
      <w:r w:rsidRPr="007228E8">
        <w:t>Росреестр</w:t>
      </w:r>
      <w:proofErr w:type="spellEnd"/>
      <w:r w:rsidRPr="007228E8">
        <w:t>);</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rPr>
          <w:bCs/>
        </w:rPr>
        <w:t>Федеральной службой по надзору в сфере защиты прав потребителей и благополучия человека</w:t>
      </w:r>
      <w:r w:rsidRPr="007228E8">
        <w:t>;</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Федеральным бюджетным учреждением здравоохранения «Центр гигиены и эпидемиологии в Республике Башкортостан»;</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Министерством Российской Федерации по делам гражданской обороны, чрезвычайным ситуациям и ликвидации последствий стихийных бедствий;</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Государственным комитетом Республики Башкортостан по жилищному и строительному надзору;</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lastRenderedPageBreak/>
        <w:t>Государственным бюджетным учреждением Республики Башкортостан «</w:t>
      </w:r>
      <w:r w:rsidRPr="007228E8">
        <w:rPr>
          <w:bCs/>
        </w:rPr>
        <w:t>Государственная кадастровая оценка и техническая инвентаризация»;</w:t>
      </w:r>
    </w:p>
    <w:p w:rsidR="007228E8" w:rsidRPr="007228E8" w:rsidRDefault="007228E8" w:rsidP="007228E8">
      <w:pPr>
        <w:widowControl w:val="0"/>
        <w:numPr>
          <w:ilvl w:val="2"/>
          <w:numId w:val="2"/>
        </w:numPr>
        <w:tabs>
          <w:tab w:val="left" w:pos="851"/>
          <w:tab w:val="left" w:pos="1134"/>
        </w:tabs>
        <w:ind w:left="-142" w:right="-429" w:firstLine="567"/>
        <w:contextualSpacing/>
        <w:jc w:val="both"/>
      </w:pPr>
      <w:r w:rsidRPr="007228E8">
        <w:t>Отделение по Республике Башкортостан Филиала АО «</w:t>
      </w:r>
      <w:proofErr w:type="spellStart"/>
      <w:r w:rsidRPr="007228E8">
        <w:t>Ростехинвентаризация</w:t>
      </w:r>
      <w:proofErr w:type="spellEnd"/>
      <w:r w:rsidRPr="007228E8">
        <w:t xml:space="preserve"> – Федеральное БТИ»;</w:t>
      </w:r>
    </w:p>
    <w:p w:rsidR="007228E8" w:rsidRPr="007228E8" w:rsidRDefault="007228E8" w:rsidP="007228E8">
      <w:pPr>
        <w:autoSpaceDE w:val="0"/>
        <w:autoSpaceDN w:val="0"/>
        <w:adjustRightInd w:val="0"/>
        <w:ind w:left="-142" w:right="-429" w:firstLine="567"/>
        <w:jc w:val="both"/>
      </w:pPr>
      <w:r w:rsidRPr="007228E8">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28E8" w:rsidRPr="007228E8" w:rsidRDefault="007228E8" w:rsidP="007228E8">
      <w:pPr>
        <w:autoSpaceDE w:val="0"/>
        <w:autoSpaceDN w:val="0"/>
        <w:adjustRightInd w:val="0"/>
        <w:ind w:left="-142" w:right="-429" w:firstLine="567"/>
        <w:jc w:val="both"/>
        <w:rPr>
          <w:b/>
          <w:bCs/>
        </w:rPr>
      </w:pPr>
      <w:r w:rsidRPr="007228E8">
        <w:rPr>
          <w:b/>
          <w:bCs/>
        </w:rPr>
        <w:t xml:space="preserve">                      </w:t>
      </w:r>
    </w:p>
    <w:p w:rsidR="007228E8" w:rsidRPr="007228E8" w:rsidRDefault="007228E8" w:rsidP="007228E8">
      <w:pPr>
        <w:autoSpaceDE w:val="0"/>
        <w:autoSpaceDN w:val="0"/>
        <w:adjustRightInd w:val="0"/>
        <w:ind w:left="-142" w:right="-429" w:firstLine="567"/>
        <w:jc w:val="both"/>
      </w:pPr>
      <w:r w:rsidRPr="007228E8">
        <w:rPr>
          <w:b/>
          <w:bCs/>
        </w:rPr>
        <w:t xml:space="preserve"> Описание результата предоставления муниципальной услуги</w:t>
      </w:r>
    </w:p>
    <w:p w:rsidR="007228E8" w:rsidRPr="007228E8" w:rsidRDefault="007228E8" w:rsidP="007228E8">
      <w:pPr>
        <w:autoSpaceDE w:val="0"/>
        <w:autoSpaceDN w:val="0"/>
        <w:adjustRightInd w:val="0"/>
        <w:ind w:left="-142" w:right="-429" w:firstLine="567"/>
        <w:jc w:val="both"/>
      </w:pPr>
    </w:p>
    <w:p w:rsidR="007228E8" w:rsidRPr="007228E8" w:rsidRDefault="007228E8" w:rsidP="007228E8">
      <w:pPr>
        <w:tabs>
          <w:tab w:val="left" w:pos="567"/>
        </w:tabs>
        <w:ind w:left="-142" w:right="-429" w:firstLine="567"/>
        <w:jc w:val="both"/>
      </w:pPr>
      <w:r w:rsidRPr="007228E8">
        <w:t>2.5 Результатом предоставления муниципальной услуги являются:</w:t>
      </w:r>
    </w:p>
    <w:p w:rsidR="007228E8" w:rsidRPr="007228E8" w:rsidRDefault="007228E8" w:rsidP="007228E8">
      <w:pPr>
        <w:autoSpaceDE w:val="0"/>
        <w:autoSpaceDN w:val="0"/>
        <w:adjustRightInd w:val="0"/>
        <w:ind w:left="-142" w:right="-429" w:firstLine="567"/>
        <w:jc w:val="both"/>
      </w:pPr>
      <w:r w:rsidRPr="007228E8">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7228E8">
        <w:t>Росводресурсов</w:t>
      </w:r>
      <w:proofErr w:type="spellEnd"/>
      <w:r w:rsidRPr="007228E8">
        <w:t>) на регистрацию в государственном водном реестре;</w:t>
      </w:r>
    </w:p>
    <w:p w:rsidR="007228E8" w:rsidRPr="007228E8" w:rsidRDefault="007228E8" w:rsidP="007228E8">
      <w:pPr>
        <w:autoSpaceDE w:val="0"/>
        <w:autoSpaceDN w:val="0"/>
        <w:adjustRightInd w:val="0"/>
        <w:ind w:left="-142" w:right="-429" w:firstLine="567"/>
        <w:jc w:val="both"/>
      </w:pPr>
      <w:r w:rsidRPr="007228E8">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228E8" w:rsidRPr="007228E8" w:rsidRDefault="007228E8" w:rsidP="007228E8">
      <w:pPr>
        <w:autoSpaceDE w:val="0"/>
        <w:autoSpaceDN w:val="0"/>
        <w:adjustRightInd w:val="0"/>
        <w:ind w:left="-142" w:right="-429" w:firstLine="567"/>
        <w:jc w:val="both"/>
      </w:pPr>
      <w:r w:rsidRPr="007228E8">
        <w:t>– мотивированный отказ в предоставлении водного объекта в пользование;</w:t>
      </w:r>
    </w:p>
    <w:p w:rsidR="007228E8" w:rsidRPr="007228E8" w:rsidRDefault="007228E8" w:rsidP="007228E8">
      <w:pPr>
        <w:numPr>
          <w:ilvl w:val="0"/>
          <w:numId w:val="3"/>
        </w:numPr>
        <w:autoSpaceDE w:val="0"/>
        <w:autoSpaceDN w:val="0"/>
        <w:adjustRightInd w:val="0"/>
        <w:ind w:left="-142" w:right="-429" w:firstLine="567"/>
        <w:jc w:val="both"/>
      </w:pPr>
      <w:r w:rsidRPr="007228E8">
        <w:t>решение о прекращении действия решения о предоставлении водного объекта в пользование.</w:t>
      </w:r>
    </w:p>
    <w:p w:rsidR="007228E8" w:rsidRPr="007228E8" w:rsidRDefault="007228E8" w:rsidP="007228E8">
      <w:pPr>
        <w:autoSpaceDE w:val="0"/>
        <w:autoSpaceDN w:val="0"/>
        <w:adjustRightInd w:val="0"/>
        <w:ind w:right="-429"/>
        <w:jc w:val="both"/>
      </w:pPr>
    </w:p>
    <w:p w:rsidR="007228E8" w:rsidRPr="007228E8" w:rsidRDefault="007228E8" w:rsidP="007228E8">
      <w:pPr>
        <w:autoSpaceDE w:val="0"/>
        <w:autoSpaceDN w:val="0"/>
        <w:adjustRightInd w:val="0"/>
        <w:ind w:left="-142" w:right="-429" w:firstLine="567"/>
        <w:jc w:val="center"/>
        <w:rPr>
          <w:rFonts w:eastAsia="Calibri"/>
          <w:b/>
        </w:rPr>
      </w:pPr>
      <w:r w:rsidRPr="007228E8">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228E8" w:rsidRPr="007228E8" w:rsidRDefault="007228E8" w:rsidP="007228E8">
      <w:pPr>
        <w:autoSpaceDE w:val="0"/>
        <w:autoSpaceDN w:val="0"/>
        <w:adjustRightInd w:val="0"/>
        <w:ind w:left="-142" w:right="-429" w:firstLine="567"/>
        <w:jc w:val="center"/>
        <w:rPr>
          <w:rFonts w:eastAsia="Calibri"/>
          <w:b/>
        </w:rPr>
      </w:pPr>
    </w:p>
    <w:p w:rsidR="007228E8" w:rsidRPr="007228E8" w:rsidRDefault="007228E8" w:rsidP="007228E8">
      <w:pPr>
        <w:autoSpaceDE w:val="0"/>
        <w:autoSpaceDN w:val="0"/>
        <w:adjustRightInd w:val="0"/>
        <w:ind w:left="-142" w:right="-429" w:firstLine="567"/>
        <w:jc w:val="both"/>
      </w:pPr>
      <w:r w:rsidRPr="007228E8">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7228E8">
        <w:t>Росводресурсов</w:t>
      </w:r>
      <w:proofErr w:type="spellEnd"/>
      <w:r w:rsidRPr="007228E8">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7228E8" w:rsidRPr="007228E8" w:rsidRDefault="007228E8" w:rsidP="007228E8">
      <w:pPr>
        <w:widowControl w:val="0"/>
        <w:tabs>
          <w:tab w:val="left" w:pos="567"/>
        </w:tabs>
        <w:ind w:left="-142" w:right="-429" w:firstLine="567"/>
        <w:contextualSpacing/>
        <w:jc w:val="both"/>
      </w:pPr>
      <w:r w:rsidRPr="007228E8">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7228E8" w:rsidRPr="007228E8" w:rsidRDefault="007228E8" w:rsidP="007228E8">
      <w:pPr>
        <w:widowControl w:val="0"/>
        <w:tabs>
          <w:tab w:val="left" w:pos="567"/>
        </w:tabs>
        <w:ind w:left="-142" w:right="-429" w:firstLine="567"/>
        <w:contextualSpacing/>
        <w:jc w:val="both"/>
      </w:pPr>
      <w:r w:rsidRPr="007228E8">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7228E8" w:rsidRPr="007228E8" w:rsidRDefault="007228E8" w:rsidP="007228E8">
      <w:pPr>
        <w:autoSpaceDE w:val="0"/>
        <w:autoSpaceDN w:val="0"/>
        <w:adjustRightInd w:val="0"/>
        <w:ind w:left="-142" w:right="-429" w:firstLine="567"/>
        <w:jc w:val="both"/>
      </w:pPr>
      <w:r w:rsidRPr="007228E8">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228E8" w:rsidRPr="007228E8" w:rsidRDefault="007228E8" w:rsidP="007228E8">
      <w:pPr>
        <w:autoSpaceDE w:val="0"/>
        <w:autoSpaceDN w:val="0"/>
        <w:adjustRightInd w:val="0"/>
        <w:ind w:right="-429" w:firstLine="567"/>
        <w:jc w:val="both"/>
      </w:pPr>
      <w:r w:rsidRPr="007228E8">
        <w:lastRenderedPageBreak/>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7228E8" w:rsidRPr="007228E8" w:rsidRDefault="007228E8" w:rsidP="007228E8">
      <w:pPr>
        <w:autoSpaceDE w:val="0"/>
        <w:autoSpaceDN w:val="0"/>
        <w:adjustRightInd w:val="0"/>
        <w:ind w:right="-429" w:firstLine="567"/>
        <w:jc w:val="both"/>
      </w:pPr>
      <w:r w:rsidRPr="007228E8">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228E8" w:rsidRPr="007228E8" w:rsidRDefault="007228E8" w:rsidP="007228E8">
      <w:pPr>
        <w:widowControl w:val="0"/>
        <w:autoSpaceDE w:val="0"/>
        <w:autoSpaceDN w:val="0"/>
        <w:adjustRightInd w:val="0"/>
        <w:ind w:right="-429" w:firstLine="567"/>
        <w:jc w:val="both"/>
      </w:pPr>
      <w:r w:rsidRPr="007228E8">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7228E8">
        <w:t>Кызыльскийсельсовет</w:t>
      </w:r>
      <w:proofErr w:type="spellEnd"/>
      <w:r w:rsidRPr="007228E8">
        <w:t xml:space="preserve"> Альшеевский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7228E8" w:rsidRPr="007228E8" w:rsidRDefault="007228E8" w:rsidP="007228E8">
      <w:pPr>
        <w:widowControl w:val="0"/>
        <w:ind w:left="-142" w:right="-429" w:firstLine="567"/>
        <w:contextualSpacing/>
        <w:jc w:val="center"/>
        <w:rPr>
          <w:b/>
        </w:rPr>
      </w:pPr>
      <w:r w:rsidRPr="007228E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28E8" w:rsidRPr="007228E8" w:rsidRDefault="007228E8" w:rsidP="007228E8">
      <w:pPr>
        <w:widowControl w:val="0"/>
        <w:ind w:left="-142" w:right="-429" w:firstLine="567"/>
        <w:contextualSpacing/>
        <w:jc w:val="center"/>
        <w:rPr>
          <w:b/>
        </w:rPr>
      </w:pPr>
    </w:p>
    <w:p w:rsidR="007228E8" w:rsidRPr="007228E8" w:rsidRDefault="007228E8" w:rsidP="007228E8">
      <w:pPr>
        <w:autoSpaceDE w:val="0"/>
        <w:autoSpaceDN w:val="0"/>
        <w:adjustRightInd w:val="0"/>
        <w:ind w:left="-142" w:right="-429" w:firstLine="567"/>
        <w:jc w:val="both"/>
        <w:rPr>
          <w:bCs/>
        </w:rPr>
      </w:pPr>
      <w:r w:rsidRPr="007228E8">
        <w:rPr>
          <w:bCs/>
        </w:rPr>
        <w:t xml:space="preserve">2.8. Исчерпывающий перечень документов, необходимых в соответствии с нормативными правовыми актами для </w:t>
      </w:r>
      <w:r w:rsidRPr="007228E8">
        <w:t>предоставления водного объекта в пользование</w:t>
      </w:r>
      <w:r w:rsidRPr="007228E8">
        <w:rPr>
          <w:bCs/>
        </w:rPr>
        <w:t>, подлежащих представлению заявителем:</w:t>
      </w:r>
    </w:p>
    <w:p w:rsidR="007228E8" w:rsidRPr="007228E8" w:rsidRDefault="007228E8" w:rsidP="007228E8">
      <w:pPr>
        <w:autoSpaceDE w:val="0"/>
        <w:autoSpaceDN w:val="0"/>
        <w:adjustRightInd w:val="0"/>
        <w:ind w:left="-142" w:right="-429" w:firstLine="567"/>
        <w:jc w:val="both"/>
        <w:rPr>
          <w:bCs/>
        </w:rPr>
      </w:pPr>
      <w:r w:rsidRPr="007228E8">
        <w:rPr>
          <w:bCs/>
        </w:rPr>
        <w:t xml:space="preserve">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w:t>
      </w:r>
      <w:r w:rsidRPr="007228E8">
        <w:rPr>
          <w:bCs/>
          <w:u w:val="single"/>
        </w:rPr>
        <w:t>Приложению № 1</w:t>
      </w:r>
      <w:r w:rsidRPr="007228E8">
        <w:rPr>
          <w:bCs/>
        </w:rPr>
        <w:t xml:space="preserve"> к настоящему Административному регламенту, поданное в адрес Администрации  следующими способами:</w:t>
      </w:r>
    </w:p>
    <w:p w:rsidR="007228E8" w:rsidRPr="007228E8" w:rsidRDefault="007228E8" w:rsidP="007228E8">
      <w:pPr>
        <w:numPr>
          <w:ilvl w:val="0"/>
          <w:numId w:val="4"/>
        </w:numPr>
        <w:tabs>
          <w:tab w:val="left" w:pos="1134"/>
        </w:tabs>
        <w:autoSpaceDE w:val="0"/>
        <w:autoSpaceDN w:val="0"/>
        <w:adjustRightInd w:val="0"/>
        <w:ind w:left="-142" w:right="-429" w:firstLine="567"/>
        <w:jc w:val="both"/>
        <w:rPr>
          <w:bCs/>
        </w:rPr>
      </w:pPr>
      <w:r w:rsidRPr="007228E8">
        <w:t xml:space="preserve">на бумажном носителе </w:t>
      </w:r>
      <w:r w:rsidRPr="007228E8">
        <w:rPr>
          <w:bCs/>
        </w:rPr>
        <w:t>при личном обращении в Администрацию или многофункциональный центр;</w:t>
      </w:r>
    </w:p>
    <w:p w:rsidR="007228E8" w:rsidRPr="007228E8" w:rsidRDefault="007228E8" w:rsidP="007228E8">
      <w:pPr>
        <w:autoSpaceDE w:val="0"/>
        <w:autoSpaceDN w:val="0"/>
        <w:adjustRightInd w:val="0"/>
        <w:ind w:left="-142" w:right="-429" w:firstLine="567"/>
        <w:jc w:val="both"/>
      </w:pPr>
      <w:r w:rsidRPr="007228E8">
        <w:tab/>
        <w:t xml:space="preserve">– на бумажном носителе посредством почтового отправления ценным письмом с уведомлением о вручении и с описью вложения; </w:t>
      </w:r>
    </w:p>
    <w:p w:rsidR="007228E8" w:rsidRPr="007228E8" w:rsidRDefault="007228E8" w:rsidP="007228E8">
      <w:pPr>
        <w:autoSpaceDE w:val="0"/>
        <w:autoSpaceDN w:val="0"/>
        <w:adjustRightInd w:val="0"/>
        <w:ind w:left="-142" w:right="-429" w:firstLine="567"/>
        <w:jc w:val="both"/>
        <w:rPr>
          <w:bCs/>
        </w:rPr>
      </w:pPr>
      <w:r w:rsidRPr="007228E8">
        <w:tab/>
        <w:t xml:space="preserve">– в форме электронного документа с использованием </w:t>
      </w:r>
      <w:r w:rsidRPr="007228E8">
        <w:rPr>
          <w:bCs/>
        </w:rPr>
        <w:t>РПГУ (далее – отправление в электронной форме).</w:t>
      </w:r>
    </w:p>
    <w:p w:rsidR="007228E8" w:rsidRPr="007228E8" w:rsidRDefault="007228E8" w:rsidP="007228E8">
      <w:pPr>
        <w:tabs>
          <w:tab w:val="left" w:pos="709"/>
        </w:tabs>
        <w:autoSpaceDE w:val="0"/>
        <w:autoSpaceDN w:val="0"/>
        <w:adjustRightInd w:val="0"/>
        <w:ind w:left="-142" w:right="-429" w:firstLine="567"/>
        <w:jc w:val="both"/>
        <w:rPr>
          <w:bCs/>
        </w:rPr>
      </w:pPr>
      <w:r w:rsidRPr="007228E8">
        <w:rPr>
          <w:bCs/>
        </w:rPr>
        <w:t>В заявлении также указывается один из следующих способов предоставления результатов предоставления муниципальной услуги:</w:t>
      </w:r>
    </w:p>
    <w:p w:rsidR="007228E8" w:rsidRPr="007228E8" w:rsidRDefault="007228E8" w:rsidP="007228E8">
      <w:pPr>
        <w:tabs>
          <w:tab w:val="left" w:pos="709"/>
        </w:tabs>
        <w:autoSpaceDE w:val="0"/>
        <w:autoSpaceDN w:val="0"/>
        <w:adjustRightInd w:val="0"/>
        <w:ind w:left="-142" w:right="-429" w:firstLine="567"/>
        <w:jc w:val="both"/>
        <w:rPr>
          <w:bCs/>
        </w:rPr>
      </w:pPr>
      <w:r w:rsidRPr="007228E8">
        <w:rPr>
          <w:bCs/>
        </w:rPr>
        <w:t>в виде бумажного документа, который Заявитель получает непосредственно при личном обращении в Администрации;</w:t>
      </w:r>
    </w:p>
    <w:p w:rsidR="007228E8" w:rsidRPr="007228E8" w:rsidRDefault="007228E8" w:rsidP="007228E8">
      <w:pPr>
        <w:tabs>
          <w:tab w:val="left" w:pos="709"/>
        </w:tabs>
        <w:autoSpaceDE w:val="0"/>
        <w:autoSpaceDN w:val="0"/>
        <w:adjustRightInd w:val="0"/>
        <w:ind w:left="-142" w:right="-429" w:firstLine="567"/>
        <w:jc w:val="both"/>
        <w:rPr>
          <w:bCs/>
        </w:rPr>
      </w:pPr>
      <w:r w:rsidRPr="007228E8">
        <w:rPr>
          <w:bCs/>
        </w:rPr>
        <w:t>в виде бумажного документа, который Заявитель получает непосредственно при личном обращении в многофункциональном центре;</w:t>
      </w:r>
    </w:p>
    <w:p w:rsidR="007228E8" w:rsidRPr="007228E8" w:rsidRDefault="007228E8" w:rsidP="007228E8">
      <w:pPr>
        <w:tabs>
          <w:tab w:val="left" w:pos="709"/>
        </w:tabs>
        <w:autoSpaceDE w:val="0"/>
        <w:autoSpaceDN w:val="0"/>
        <w:adjustRightInd w:val="0"/>
        <w:ind w:left="-142" w:right="-429" w:firstLine="567"/>
        <w:jc w:val="both"/>
        <w:rPr>
          <w:bCs/>
        </w:rPr>
      </w:pPr>
      <w:r w:rsidRPr="007228E8">
        <w:rPr>
          <w:bCs/>
        </w:rPr>
        <w:t>в виде бумажного документа, который направляется Заявителю посредством почтового отправления;</w:t>
      </w:r>
    </w:p>
    <w:p w:rsidR="007228E8" w:rsidRPr="007228E8" w:rsidRDefault="007228E8" w:rsidP="007228E8">
      <w:pPr>
        <w:tabs>
          <w:tab w:val="left" w:pos="709"/>
        </w:tabs>
        <w:autoSpaceDE w:val="0"/>
        <w:autoSpaceDN w:val="0"/>
        <w:adjustRightInd w:val="0"/>
        <w:ind w:left="-142" w:right="-429" w:firstLine="567"/>
        <w:jc w:val="both"/>
        <w:rPr>
          <w:bCs/>
        </w:rPr>
      </w:pPr>
      <w:r w:rsidRPr="007228E8">
        <w:rPr>
          <w:bCs/>
        </w:rPr>
        <w:t>в виде электронного документа, который направляется Заявителю в «Личный кабинет» РПГУ.</w:t>
      </w:r>
    </w:p>
    <w:p w:rsidR="007228E8" w:rsidRPr="007228E8" w:rsidRDefault="007228E8" w:rsidP="007228E8">
      <w:pPr>
        <w:autoSpaceDE w:val="0"/>
        <w:autoSpaceDN w:val="0"/>
        <w:adjustRightInd w:val="0"/>
        <w:ind w:left="-142" w:right="-429" w:firstLine="567"/>
        <w:jc w:val="both"/>
        <w:rPr>
          <w:bCs/>
        </w:rPr>
      </w:pPr>
      <w:r w:rsidRPr="007228E8">
        <w:rPr>
          <w:bCs/>
        </w:rPr>
        <w:t>В заявлении о предоставлении водного объекта в пользование указываются:</w:t>
      </w:r>
    </w:p>
    <w:p w:rsidR="007228E8" w:rsidRPr="007228E8" w:rsidRDefault="007228E8" w:rsidP="007228E8">
      <w:pPr>
        <w:autoSpaceDE w:val="0"/>
        <w:autoSpaceDN w:val="0"/>
        <w:adjustRightInd w:val="0"/>
        <w:ind w:left="-142" w:right="-429" w:firstLine="567"/>
        <w:jc w:val="both"/>
        <w:rPr>
          <w:bCs/>
        </w:rPr>
      </w:pPr>
      <w:r w:rsidRPr="007228E8">
        <w:rPr>
          <w:bCs/>
        </w:rPr>
        <w:t>а) сведения о заявителе:</w:t>
      </w:r>
    </w:p>
    <w:p w:rsidR="007228E8" w:rsidRPr="007228E8" w:rsidRDefault="007228E8" w:rsidP="007228E8">
      <w:pPr>
        <w:autoSpaceDE w:val="0"/>
        <w:autoSpaceDN w:val="0"/>
        <w:adjustRightInd w:val="0"/>
        <w:ind w:left="-142" w:right="-429" w:firstLine="567"/>
        <w:jc w:val="both"/>
        <w:rPr>
          <w:bCs/>
        </w:rPr>
      </w:pPr>
      <w:r w:rsidRPr="007228E8">
        <w:rPr>
          <w:bCs/>
        </w:rPr>
        <w:t>полное и сокращенное наименование и организационно-правовая форма, место нахождения, банковские реквизиты – для юридического лица;</w:t>
      </w:r>
    </w:p>
    <w:p w:rsidR="007228E8" w:rsidRPr="007228E8" w:rsidRDefault="007228E8" w:rsidP="007228E8">
      <w:pPr>
        <w:autoSpaceDE w:val="0"/>
        <w:autoSpaceDN w:val="0"/>
        <w:adjustRightInd w:val="0"/>
        <w:ind w:left="-142" w:right="-429" w:firstLine="567"/>
        <w:jc w:val="both"/>
        <w:rPr>
          <w:bCs/>
        </w:rPr>
      </w:pPr>
      <w:r w:rsidRPr="007228E8">
        <w:rPr>
          <w:bCs/>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228E8" w:rsidRPr="007228E8" w:rsidRDefault="007228E8" w:rsidP="007228E8">
      <w:pPr>
        <w:autoSpaceDE w:val="0"/>
        <w:autoSpaceDN w:val="0"/>
        <w:adjustRightInd w:val="0"/>
        <w:ind w:left="-142" w:right="-429" w:firstLine="567"/>
        <w:jc w:val="both"/>
        <w:rPr>
          <w:bCs/>
        </w:rPr>
      </w:pPr>
      <w:r w:rsidRPr="007228E8">
        <w:rPr>
          <w:bCs/>
        </w:rPr>
        <w:t>б) наименование и место расположения водного объекта;</w:t>
      </w:r>
    </w:p>
    <w:p w:rsidR="007228E8" w:rsidRPr="007228E8" w:rsidRDefault="007228E8" w:rsidP="007228E8">
      <w:pPr>
        <w:autoSpaceDE w:val="0"/>
        <w:autoSpaceDN w:val="0"/>
        <w:adjustRightInd w:val="0"/>
        <w:ind w:left="-142" w:right="-429" w:firstLine="567"/>
        <w:jc w:val="both"/>
        <w:rPr>
          <w:bCs/>
        </w:rPr>
      </w:pPr>
      <w:r w:rsidRPr="007228E8">
        <w:rPr>
          <w:bCs/>
        </w:rPr>
        <w:lastRenderedPageBreak/>
        <w:t>в) обоснование вида, цели и срока водопользования.</w:t>
      </w:r>
    </w:p>
    <w:p w:rsidR="007228E8" w:rsidRPr="007228E8" w:rsidRDefault="007228E8" w:rsidP="007228E8">
      <w:pPr>
        <w:autoSpaceDE w:val="0"/>
        <w:autoSpaceDN w:val="0"/>
        <w:adjustRightInd w:val="0"/>
        <w:ind w:left="-142" w:right="-429" w:firstLine="567"/>
        <w:jc w:val="both"/>
      </w:pPr>
      <w:r w:rsidRPr="007228E8">
        <w:t>2.8.2. К заявлению прилагаются:</w:t>
      </w:r>
    </w:p>
    <w:p w:rsidR="007228E8" w:rsidRPr="007228E8" w:rsidRDefault="007228E8" w:rsidP="007228E8">
      <w:pPr>
        <w:autoSpaceDE w:val="0"/>
        <w:autoSpaceDN w:val="0"/>
        <w:adjustRightInd w:val="0"/>
        <w:ind w:left="-142" w:right="-429" w:firstLine="567"/>
        <w:jc w:val="both"/>
      </w:pPr>
      <w:r w:rsidRPr="007228E8">
        <w:t>копия документа, удостоверяющего личность, – для физического лица;</w:t>
      </w:r>
    </w:p>
    <w:p w:rsidR="007228E8" w:rsidRPr="007228E8" w:rsidRDefault="007228E8" w:rsidP="007228E8">
      <w:pPr>
        <w:autoSpaceDE w:val="0"/>
        <w:autoSpaceDN w:val="0"/>
        <w:adjustRightInd w:val="0"/>
        <w:ind w:left="-142" w:right="-429" w:firstLine="567"/>
        <w:jc w:val="both"/>
      </w:pPr>
      <w:r w:rsidRPr="007228E8">
        <w:t>документ, подтверждающий полномочия лица на осуществление действий от имени заявителя, – при необходимости;</w:t>
      </w:r>
    </w:p>
    <w:p w:rsidR="007228E8" w:rsidRPr="007228E8" w:rsidRDefault="007228E8" w:rsidP="007228E8">
      <w:pPr>
        <w:autoSpaceDE w:val="0"/>
        <w:autoSpaceDN w:val="0"/>
        <w:adjustRightInd w:val="0"/>
        <w:ind w:left="-142" w:right="-429" w:firstLine="567"/>
        <w:jc w:val="both"/>
      </w:pPr>
      <w:r w:rsidRPr="007228E8">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228E8" w:rsidRPr="007228E8" w:rsidRDefault="007228E8" w:rsidP="007228E8">
      <w:pPr>
        <w:autoSpaceDE w:val="0"/>
        <w:autoSpaceDN w:val="0"/>
        <w:adjustRightInd w:val="0"/>
        <w:ind w:left="-142" w:right="-429" w:firstLine="567"/>
        <w:jc w:val="both"/>
      </w:pPr>
      <w:r w:rsidRPr="007228E8">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7228E8" w:rsidRPr="007228E8" w:rsidRDefault="007228E8" w:rsidP="007228E8">
      <w:pPr>
        <w:autoSpaceDE w:val="0"/>
        <w:autoSpaceDN w:val="0"/>
        <w:adjustRightInd w:val="0"/>
        <w:ind w:left="-142" w:right="-429" w:firstLine="567"/>
        <w:jc w:val="both"/>
      </w:pPr>
      <w:r w:rsidRPr="007228E8">
        <w:t>сведения о наличии контрольно-измерительной аппаратуры для контроля качества воды в водном объекте;</w:t>
      </w:r>
    </w:p>
    <w:p w:rsidR="007228E8" w:rsidRPr="007228E8" w:rsidRDefault="007228E8" w:rsidP="007228E8">
      <w:pPr>
        <w:autoSpaceDE w:val="0"/>
        <w:autoSpaceDN w:val="0"/>
        <w:adjustRightInd w:val="0"/>
        <w:ind w:left="-142" w:right="-429" w:firstLine="567"/>
        <w:jc w:val="both"/>
      </w:pPr>
      <w:r w:rsidRPr="007228E8">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228E8" w:rsidRPr="007228E8" w:rsidRDefault="007228E8" w:rsidP="007228E8">
      <w:pPr>
        <w:autoSpaceDE w:val="0"/>
        <w:autoSpaceDN w:val="0"/>
        <w:adjustRightInd w:val="0"/>
        <w:ind w:left="-142" w:right="-429" w:firstLine="567"/>
        <w:jc w:val="both"/>
      </w:pPr>
      <w:r w:rsidRPr="007228E8">
        <w:t xml:space="preserve">согласие на обработку персональных данных (для физических лиц), по форме согласно </w:t>
      </w:r>
      <w:r w:rsidRPr="007228E8">
        <w:rPr>
          <w:u w:val="single"/>
        </w:rPr>
        <w:t>Приложению №2</w:t>
      </w:r>
      <w:r w:rsidRPr="007228E8">
        <w:t xml:space="preserve"> к настоящему Административному регламенту.</w:t>
      </w:r>
    </w:p>
    <w:p w:rsidR="007228E8" w:rsidRPr="007228E8" w:rsidRDefault="007228E8" w:rsidP="007228E8">
      <w:pPr>
        <w:autoSpaceDE w:val="0"/>
        <w:autoSpaceDN w:val="0"/>
        <w:adjustRightInd w:val="0"/>
        <w:ind w:left="-142" w:right="-429" w:firstLine="567"/>
        <w:jc w:val="both"/>
      </w:pPr>
      <w:r w:rsidRPr="007228E8">
        <w:t>2.8.3. Дополнительно к заявлению о предоставлении водного объекта в пользование для сброса сточных вод прилагаются:</w:t>
      </w:r>
    </w:p>
    <w:p w:rsidR="007228E8" w:rsidRPr="007228E8" w:rsidRDefault="007228E8" w:rsidP="007228E8">
      <w:pPr>
        <w:autoSpaceDE w:val="0"/>
        <w:autoSpaceDN w:val="0"/>
        <w:adjustRightInd w:val="0"/>
        <w:ind w:left="-142" w:right="-429" w:firstLine="567"/>
        <w:jc w:val="both"/>
      </w:pPr>
      <w:r w:rsidRPr="007228E8">
        <w:t>расчет и обоснование заявленного объема сброса сточных вод и показателей их качества;</w:t>
      </w:r>
    </w:p>
    <w:p w:rsidR="007228E8" w:rsidRPr="007228E8" w:rsidRDefault="007228E8" w:rsidP="007228E8">
      <w:pPr>
        <w:autoSpaceDE w:val="0"/>
        <w:autoSpaceDN w:val="0"/>
        <w:adjustRightInd w:val="0"/>
        <w:ind w:left="-142" w:right="-429" w:firstLine="567"/>
        <w:jc w:val="both"/>
      </w:pPr>
      <w:r w:rsidRPr="007228E8">
        <w:t>поквартальный график сброса сточных вод;</w:t>
      </w:r>
    </w:p>
    <w:p w:rsidR="007228E8" w:rsidRPr="007228E8" w:rsidRDefault="007228E8" w:rsidP="007228E8">
      <w:pPr>
        <w:autoSpaceDE w:val="0"/>
        <w:autoSpaceDN w:val="0"/>
        <w:adjustRightInd w:val="0"/>
        <w:ind w:left="-142" w:right="-429" w:firstLine="567"/>
        <w:jc w:val="both"/>
      </w:pPr>
      <w:r w:rsidRPr="007228E8">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7228E8" w:rsidRPr="007228E8" w:rsidRDefault="007228E8" w:rsidP="007228E8">
      <w:pPr>
        <w:autoSpaceDE w:val="0"/>
        <w:autoSpaceDN w:val="0"/>
        <w:adjustRightInd w:val="0"/>
        <w:ind w:left="-142" w:right="-429" w:firstLine="567"/>
        <w:jc w:val="both"/>
      </w:pPr>
      <w:r w:rsidRPr="007228E8">
        <w:t>Место предполагаемого сброса сточных вод обозначается в графических материалах, прилагаемых к заявлению.</w:t>
      </w:r>
    </w:p>
    <w:p w:rsidR="007228E8" w:rsidRPr="007228E8" w:rsidRDefault="007228E8" w:rsidP="007228E8">
      <w:pPr>
        <w:autoSpaceDE w:val="0"/>
        <w:autoSpaceDN w:val="0"/>
        <w:adjustRightInd w:val="0"/>
        <w:ind w:left="-142" w:right="-429" w:firstLine="567"/>
        <w:jc w:val="both"/>
      </w:pPr>
      <w:r w:rsidRPr="007228E8">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7228E8" w:rsidRPr="007228E8" w:rsidRDefault="007228E8" w:rsidP="007228E8">
      <w:pPr>
        <w:autoSpaceDE w:val="0"/>
        <w:autoSpaceDN w:val="0"/>
        <w:adjustRightInd w:val="0"/>
        <w:ind w:left="-142" w:right="-429" w:firstLine="567"/>
        <w:jc w:val="both"/>
      </w:pPr>
      <w:r w:rsidRPr="007228E8">
        <w:t>2.8.5. Дополнительно для разведки и добычи полезных ископаемых к заявлению прилагается лицензия на пользование недрами.</w:t>
      </w:r>
    </w:p>
    <w:p w:rsidR="007228E8" w:rsidRPr="007228E8" w:rsidRDefault="007228E8" w:rsidP="007228E8">
      <w:pPr>
        <w:autoSpaceDE w:val="0"/>
        <w:autoSpaceDN w:val="0"/>
        <w:adjustRightInd w:val="0"/>
        <w:ind w:left="-142" w:right="-429" w:firstLine="567"/>
        <w:jc w:val="both"/>
      </w:pPr>
      <w:r w:rsidRPr="007228E8">
        <w:t>2.8.6. Дополнительно для забора (изъятия) водных ресурсов из водных объектов для гидромелиорации земель прилагаются:</w:t>
      </w:r>
    </w:p>
    <w:p w:rsidR="007228E8" w:rsidRPr="007228E8" w:rsidRDefault="007228E8" w:rsidP="007228E8">
      <w:pPr>
        <w:autoSpaceDE w:val="0"/>
        <w:autoSpaceDN w:val="0"/>
        <w:adjustRightInd w:val="0"/>
        <w:ind w:left="-142" w:right="-429" w:firstLine="567"/>
        <w:jc w:val="both"/>
      </w:pPr>
      <w:r w:rsidRPr="007228E8">
        <w:t>расчет и обоснование заявленного объема забора (изъятия) водных ресурсов из водного объекта;</w:t>
      </w:r>
    </w:p>
    <w:p w:rsidR="007228E8" w:rsidRPr="007228E8" w:rsidRDefault="007228E8" w:rsidP="007228E8">
      <w:pPr>
        <w:autoSpaceDE w:val="0"/>
        <w:autoSpaceDN w:val="0"/>
        <w:adjustRightInd w:val="0"/>
        <w:ind w:left="-142" w:right="-429" w:firstLine="567"/>
        <w:jc w:val="both"/>
      </w:pPr>
      <w:r w:rsidRPr="007228E8">
        <w:t>сведения о наличии контрольно-измерительной аппаратуры для учета объема водных ресурсов, забираемых (изымаемых) из водного объекта;</w:t>
      </w:r>
    </w:p>
    <w:p w:rsidR="007228E8" w:rsidRPr="007228E8" w:rsidRDefault="007228E8" w:rsidP="007228E8">
      <w:pPr>
        <w:autoSpaceDE w:val="0"/>
        <w:autoSpaceDN w:val="0"/>
        <w:adjustRightInd w:val="0"/>
        <w:ind w:left="-142" w:right="-429" w:firstLine="567"/>
        <w:jc w:val="both"/>
      </w:pPr>
      <w:r w:rsidRPr="007228E8">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228E8" w:rsidRPr="007228E8" w:rsidRDefault="007228E8" w:rsidP="007228E8">
      <w:pPr>
        <w:autoSpaceDE w:val="0"/>
        <w:autoSpaceDN w:val="0"/>
        <w:adjustRightInd w:val="0"/>
        <w:ind w:left="-142" w:right="-429" w:firstLine="567"/>
        <w:jc w:val="both"/>
      </w:pPr>
      <w:r w:rsidRPr="007228E8">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w:t>
      </w:r>
      <w:proofErr w:type="spellStart"/>
      <w:r w:rsidRPr="007228E8">
        <w:t>д</w:t>
      </w:r>
      <w:proofErr w:type="spellEnd"/>
      <w:r w:rsidRPr="007228E8">
        <w:t xml:space="preserve">" и "ж" пункта 1.1  настоящего Административного регламента, а также для </w:t>
      </w:r>
      <w:r w:rsidRPr="007228E8">
        <w:lastRenderedPageBreak/>
        <w:t>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228E8" w:rsidRPr="007228E8" w:rsidRDefault="007228E8" w:rsidP="007228E8">
      <w:pPr>
        <w:autoSpaceDE w:val="0"/>
        <w:autoSpaceDN w:val="0"/>
        <w:adjustRightInd w:val="0"/>
        <w:ind w:left="-142" w:right="-429" w:firstLine="567"/>
        <w:jc w:val="both"/>
      </w:pPr>
      <w:r w:rsidRPr="007228E8">
        <w:t xml:space="preserve">2.8.8. Дополнительно для забора (изъятия) водных ресурсов из водных объектов и сброса сточных вод для осуществления </w:t>
      </w:r>
      <w:proofErr w:type="spellStart"/>
      <w:r w:rsidRPr="007228E8">
        <w:t>аквакультуры</w:t>
      </w:r>
      <w:proofErr w:type="spellEnd"/>
      <w:r w:rsidRPr="007228E8">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7228E8" w:rsidRPr="007228E8" w:rsidRDefault="007228E8" w:rsidP="007228E8">
      <w:pPr>
        <w:autoSpaceDE w:val="0"/>
        <w:autoSpaceDN w:val="0"/>
        <w:adjustRightInd w:val="0"/>
        <w:ind w:left="-142" w:right="-429" w:firstLine="567"/>
        <w:jc w:val="both"/>
      </w:pPr>
      <w:r w:rsidRPr="007228E8">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228E8" w:rsidRPr="007228E8" w:rsidRDefault="007228E8" w:rsidP="007228E8">
      <w:pPr>
        <w:autoSpaceDE w:val="0"/>
        <w:autoSpaceDN w:val="0"/>
        <w:adjustRightInd w:val="0"/>
        <w:ind w:left="-142" w:right="-429" w:firstLine="567"/>
        <w:jc w:val="both"/>
      </w:pPr>
      <w:r w:rsidRPr="007228E8">
        <w:t>а) оригинал решения о предоставлении водного объекта в пользование;</w:t>
      </w:r>
    </w:p>
    <w:p w:rsidR="007228E8" w:rsidRPr="007228E8" w:rsidRDefault="007228E8" w:rsidP="007228E8">
      <w:pPr>
        <w:autoSpaceDE w:val="0"/>
        <w:autoSpaceDN w:val="0"/>
        <w:adjustRightInd w:val="0"/>
        <w:ind w:left="-142" w:right="-429" w:firstLine="567"/>
        <w:jc w:val="both"/>
      </w:pPr>
      <w:r w:rsidRPr="007228E8">
        <w:t>б) копия документа, удостоверяющего личность, - для физического лица;</w:t>
      </w:r>
    </w:p>
    <w:p w:rsidR="007228E8" w:rsidRPr="007228E8" w:rsidRDefault="007228E8" w:rsidP="007228E8">
      <w:pPr>
        <w:autoSpaceDE w:val="0"/>
        <w:autoSpaceDN w:val="0"/>
        <w:adjustRightInd w:val="0"/>
        <w:ind w:left="-142" w:right="-429" w:firstLine="567"/>
        <w:jc w:val="both"/>
      </w:pPr>
      <w:r w:rsidRPr="007228E8">
        <w:t>в) согласие на обработку персональных данных - для физического лица;</w:t>
      </w:r>
    </w:p>
    <w:p w:rsidR="007228E8" w:rsidRPr="007228E8" w:rsidRDefault="007228E8" w:rsidP="007228E8">
      <w:pPr>
        <w:autoSpaceDE w:val="0"/>
        <w:autoSpaceDN w:val="0"/>
        <w:adjustRightInd w:val="0"/>
        <w:ind w:left="-142" w:right="-429" w:firstLine="567"/>
        <w:jc w:val="both"/>
      </w:pPr>
      <w:r w:rsidRPr="007228E8">
        <w:t>г) документ, подтверждающий полномочия лица на осуществление действий от имени заявителя, - при необходимости.</w:t>
      </w:r>
    </w:p>
    <w:p w:rsidR="007228E8" w:rsidRPr="007228E8" w:rsidRDefault="007228E8" w:rsidP="007228E8">
      <w:pPr>
        <w:autoSpaceDE w:val="0"/>
        <w:autoSpaceDN w:val="0"/>
        <w:adjustRightInd w:val="0"/>
        <w:ind w:left="-142" w:right="-429" w:firstLine="567"/>
        <w:jc w:val="both"/>
      </w:pPr>
      <w:r w:rsidRPr="007228E8">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7228E8" w:rsidRPr="007228E8" w:rsidRDefault="007228E8" w:rsidP="007228E8">
      <w:pPr>
        <w:autoSpaceDE w:val="0"/>
        <w:autoSpaceDN w:val="0"/>
        <w:adjustRightInd w:val="0"/>
        <w:ind w:left="-142" w:right="-429" w:firstLine="567"/>
        <w:jc w:val="both"/>
      </w:pPr>
      <w:r w:rsidRPr="007228E8">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228E8" w:rsidRPr="007228E8" w:rsidRDefault="007228E8" w:rsidP="007228E8">
      <w:pPr>
        <w:autoSpaceDE w:val="0"/>
        <w:autoSpaceDN w:val="0"/>
        <w:adjustRightInd w:val="0"/>
        <w:ind w:left="-142" w:right="-429" w:firstLine="567"/>
        <w:jc w:val="both"/>
      </w:pPr>
      <w:r w:rsidRPr="007228E8">
        <w:t>2.9. В случае отказа водопользователя от дальнейшего использования водного объекта Заявителем в Администрацию, выдавший указанное решение, представляются:</w:t>
      </w:r>
    </w:p>
    <w:p w:rsidR="007228E8" w:rsidRPr="007228E8" w:rsidRDefault="007228E8" w:rsidP="007228E8">
      <w:pPr>
        <w:tabs>
          <w:tab w:val="left" w:pos="1134"/>
        </w:tabs>
        <w:autoSpaceDE w:val="0"/>
        <w:autoSpaceDN w:val="0"/>
        <w:adjustRightInd w:val="0"/>
        <w:ind w:left="-142" w:right="-429" w:firstLine="567"/>
        <w:jc w:val="both"/>
        <w:rPr>
          <w:bCs/>
        </w:rPr>
      </w:pPr>
      <w:r w:rsidRPr="007228E8">
        <w:t>а) заявление, поданное одним из следующих способов:</w:t>
      </w:r>
    </w:p>
    <w:p w:rsidR="007228E8" w:rsidRPr="007228E8" w:rsidRDefault="007228E8" w:rsidP="007228E8">
      <w:pPr>
        <w:autoSpaceDE w:val="0"/>
        <w:autoSpaceDN w:val="0"/>
        <w:adjustRightInd w:val="0"/>
        <w:ind w:left="-142" w:right="-429" w:firstLine="567"/>
        <w:jc w:val="both"/>
      </w:pPr>
      <w:r w:rsidRPr="007228E8">
        <w:t xml:space="preserve">на бумажном носителе </w:t>
      </w:r>
      <w:r w:rsidRPr="007228E8">
        <w:rPr>
          <w:bCs/>
        </w:rPr>
        <w:t xml:space="preserve">при личном обращении в Администрацию </w:t>
      </w:r>
      <w:r w:rsidRPr="007228E8">
        <w:t>или многофункциональный центр;</w:t>
      </w:r>
    </w:p>
    <w:p w:rsidR="007228E8" w:rsidRPr="007228E8" w:rsidRDefault="007228E8" w:rsidP="007228E8">
      <w:pPr>
        <w:autoSpaceDE w:val="0"/>
        <w:autoSpaceDN w:val="0"/>
        <w:adjustRightInd w:val="0"/>
        <w:ind w:left="-142" w:right="-429" w:firstLine="567"/>
        <w:jc w:val="both"/>
      </w:pPr>
      <w:r w:rsidRPr="007228E8">
        <w:t xml:space="preserve">на бумажном носителе посредством почтового отправления ценным письмом с уведомлением о вручении и с описью вложения; </w:t>
      </w:r>
    </w:p>
    <w:p w:rsidR="007228E8" w:rsidRPr="007228E8" w:rsidRDefault="007228E8" w:rsidP="007228E8">
      <w:pPr>
        <w:autoSpaceDE w:val="0"/>
        <w:autoSpaceDN w:val="0"/>
        <w:adjustRightInd w:val="0"/>
        <w:ind w:left="-142" w:right="-429" w:firstLine="567"/>
        <w:jc w:val="both"/>
        <w:rPr>
          <w:bCs/>
        </w:rPr>
      </w:pPr>
      <w:r w:rsidRPr="007228E8">
        <w:t>в форме электронного документа с использованием РПГУ</w:t>
      </w:r>
      <w:r w:rsidRPr="007228E8">
        <w:rPr>
          <w:bCs/>
        </w:rPr>
        <w:t>.</w:t>
      </w:r>
    </w:p>
    <w:p w:rsidR="007228E8" w:rsidRPr="007228E8" w:rsidRDefault="007228E8" w:rsidP="007228E8">
      <w:pPr>
        <w:autoSpaceDE w:val="0"/>
        <w:autoSpaceDN w:val="0"/>
        <w:adjustRightInd w:val="0"/>
        <w:ind w:left="-142" w:right="-429" w:firstLine="567"/>
        <w:jc w:val="both"/>
      </w:pPr>
      <w:r w:rsidRPr="007228E8">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7228E8" w:rsidRPr="007228E8" w:rsidRDefault="007228E8" w:rsidP="007228E8">
      <w:pPr>
        <w:autoSpaceDE w:val="0"/>
        <w:autoSpaceDN w:val="0"/>
        <w:adjustRightInd w:val="0"/>
        <w:ind w:left="-142" w:right="-429" w:firstLine="567"/>
        <w:jc w:val="both"/>
      </w:pPr>
      <w:r w:rsidRPr="007228E8">
        <w:t>б) оригинал решения о предоставлении водного объекта в пользование.</w:t>
      </w:r>
    </w:p>
    <w:p w:rsidR="007228E8" w:rsidRPr="007228E8" w:rsidRDefault="007228E8" w:rsidP="007228E8">
      <w:pPr>
        <w:autoSpaceDE w:val="0"/>
        <w:autoSpaceDN w:val="0"/>
        <w:adjustRightInd w:val="0"/>
        <w:ind w:left="-142" w:right="-429" w:firstLine="567"/>
        <w:jc w:val="both"/>
      </w:pPr>
      <w:r w:rsidRPr="007228E8">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7228E8" w:rsidRPr="007228E8" w:rsidRDefault="007228E8" w:rsidP="007228E8">
      <w:pPr>
        <w:autoSpaceDE w:val="0"/>
        <w:autoSpaceDN w:val="0"/>
        <w:adjustRightInd w:val="0"/>
        <w:ind w:left="-142" w:right="-429" w:firstLine="567"/>
        <w:jc w:val="both"/>
      </w:pPr>
      <w:r w:rsidRPr="007228E8">
        <w:t>К заявлению о выдаче нового решения прилагаются:</w:t>
      </w:r>
    </w:p>
    <w:p w:rsidR="007228E8" w:rsidRPr="007228E8" w:rsidRDefault="007228E8" w:rsidP="007228E8">
      <w:pPr>
        <w:autoSpaceDE w:val="0"/>
        <w:autoSpaceDN w:val="0"/>
        <w:adjustRightInd w:val="0"/>
        <w:ind w:left="-142" w:right="-429" w:firstLine="567"/>
        <w:jc w:val="both"/>
      </w:pPr>
      <w:r w:rsidRPr="007228E8">
        <w:t>а) оригинал решения о предоставлении водного объекта в пользование;</w:t>
      </w:r>
    </w:p>
    <w:p w:rsidR="007228E8" w:rsidRPr="007228E8" w:rsidRDefault="007228E8" w:rsidP="007228E8">
      <w:pPr>
        <w:autoSpaceDE w:val="0"/>
        <w:autoSpaceDN w:val="0"/>
        <w:adjustRightInd w:val="0"/>
        <w:ind w:left="-142" w:right="-429" w:firstLine="567"/>
        <w:jc w:val="both"/>
      </w:pPr>
      <w:r w:rsidRPr="007228E8">
        <w:t>б) копия документа, удостоверяющего личность, - для физического лица;</w:t>
      </w:r>
    </w:p>
    <w:p w:rsidR="007228E8" w:rsidRPr="007228E8" w:rsidRDefault="007228E8" w:rsidP="007228E8">
      <w:pPr>
        <w:autoSpaceDE w:val="0"/>
        <w:autoSpaceDN w:val="0"/>
        <w:adjustRightInd w:val="0"/>
        <w:ind w:left="-142" w:right="-429" w:firstLine="567"/>
        <w:jc w:val="both"/>
      </w:pPr>
      <w:r w:rsidRPr="007228E8">
        <w:t>в) согласие на обработку персональных данных - для физического лица;</w:t>
      </w:r>
    </w:p>
    <w:p w:rsidR="007228E8" w:rsidRPr="007228E8" w:rsidRDefault="007228E8" w:rsidP="007228E8">
      <w:pPr>
        <w:autoSpaceDE w:val="0"/>
        <w:autoSpaceDN w:val="0"/>
        <w:adjustRightInd w:val="0"/>
        <w:ind w:left="-142" w:right="-429" w:firstLine="567"/>
        <w:jc w:val="both"/>
      </w:pPr>
      <w:r w:rsidRPr="007228E8">
        <w:lastRenderedPageBreak/>
        <w:t>г) документ, подтверждающий полномочия лица на осуществление действий от имени заявителя, - при необходимости.</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autoSpaceDE w:val="0"/>
        <w:autoSpaceDN w:val="0"/>
        <w:adjustRightInd w:val="0"/>
        <w:ind w:left="-142" w:right="-429" w:firstLine="567"/>
        <w:jc w:val="center"/>
        <w:rPr>
          <w:b/>
        </w:rPr>
      </w:pPr>
      <w:r w:rsidRPr="007228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28E8" w:rsidRPr="007228E8" w:rsidRDefault="007228E8" w:rsidP="007228E8">
      <w:pPr>
        <w:autoSpaceDE w:val="0"/>
        <w:autoSpaceDN w:val="0"/>
        <w:adjustRightInd w:val="0"/>
        <w:ind w:left="-142" w:right="-429" w:firstLine="567"/>
        <w:jc w:val="both"/>
      </w:pPr>
      <w:r w:rsidRPr="007228E8">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28E8" w:rsidRPr="007228E8" w:rsidRDefault="007228E8" w:rsidP="007228E8">
      <w:pPr>
        <w:autoSpaceDE w:val="0"/>
        <w:autoSpaceDN w:val="0"/>
        <w:adjustRightInd w:val="0"/>
        <w:ind w:left="-142" w:right="-429" w:firstLine="567"/>
        <w:jc w:val="both"/>
      </w:pPr>
      <w:r w:rsidRPr="007228E8">
        <w:t>в Федеральной налоговой службе (ее территориальных органах):</w:t>
      </w:r>
    </w:p>
    <w:p w:rsidR="007228E8" w:rsidRPr="007228E8" w:rsidRDefault="007228E8" w:rsidP="007228E8">
      <w:pPr>
        <w:autoSpaceDE w:val="0"/>
        <w:autoSpaceDN w:val="0"/>
        <w:adjustRightInd w:val="0"/>
        <w:ind w:left="-142" w:right="-429" w:firstLine="567"/>
        <w:jc w:val="both"/>
      </w:pPr>
      <w:r w:rsidRPr="007228E8">
        <w:t>сведения из Единого государственного реестра юридических лиц - для юридических лиц;</w:t>
      </w:r>
    </w:p>
    <w:p w:rsidR="007228E8" w:rsidRPr="007228E8" w:rsidRDefault="007228E8" w:rsidP="007228E8">
      <w:pPr>
        <w:autoSpaceDE w:val="0"/>
        <w:autoSpaceDN w:val="0"/>
        <w:adjustRightInd w:val="0"/>
        <w:ind w:left="-142" w:right="-429" w:firstLine="567"/>
        <w:jc w:val="both"/>
      </w:pPr>
      <w:r w:rsidRPr="007228E8">
        <w:t>сведения из Единого государственного реестра индивидуальных предпринимателей - для индивидуальных предпринимателей;</w:t>
      </w:r>
    </w:p>
    <w:p w:rsidR="007228E8" w:rsidRPr="007228E8" w:rsidRDefault="007228E8" w:rsidP="007228E8">
      <w:pPr>
        <w:autoSpaceDE w:val="0"/>
        <w:autoSpaceDN w:val="0"/>
        <w:adjustRightInd w:val="0"/>
        <w:ind w:left="-142" w:right="-429" w:firstLine="567"/>
        <w:jc w:val="both"/>
      </w:pPr>
      <w:r w:rsidRPr="007228E8">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7228E8" w:rsidRPr="007228E8" w:rsidRDefault="007228E8" w:rsidP="007228E8">
      <w:pPr>
        <w:autoSpaceDE w:val="0"/>
        <w:autoSpaceDN w:val="0"/>
        <w:adjustRightInd w:val="0"/>
        <w:ind w:left="-142" w:right="-429" w:firstLine="567"/>
        <w:jc w:val="both"/>
      </w:pPr>
      <w:r w:rsidRPr="007228E8">
        <w:t xml:space="preserve">2.11. Документы, указанные в </w:t>
      </w:r>
      <w:hyperlink w:anchor="Par0" w:history="1">
        <w:r w:rsidRPr="007228E8">
          <w:t>пункте 2.</w:t>
        </w:r>
      </w:hyperlink>
      <w:r w:rsidRPr="007228E8">
        <w:t xml:space="preserve">10. Административного регламента, могут быть представлены Заявителем по собственной инициативе. </w:t>
      </w:r>
    </w:p>
    <w:p w:rsidR="007228E8" w:rsidRPr="007228E8" w:rsidRDefault="007228E8" w:rsidP="007228E8">
      <w:pPr>
        <w:autoSpaceDE w:val="0"/>
        <w:autoSpaceDN w:val="0"/>
        <w:adjustRightInd w:val="0"/>
        <w:ind w:left="-142" w:right="-429" w:firstLine="567"/>
        <w:jc w:val="both"/>
        <w:rPr>
          <w:spacing w:val="-4"/>
        </w:rPr>
      </w:pPr>
      <w:r w:rsidRPr="007228E8">
        <w:rPr>
          <w:spacing w:val="-4"/>
        </w:rPr>
        <w:t>2.12.</w:t>
      </w:r>
      <w:r w:rsidRPr="007228E8">
        <w:t xml:space="preserve"> </w:t>
      </w:r>
      <w:r w:rsidRPr="007228E8">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7228E8" w:rsidRPr="007228E8" w:rsidRDefault="007228E8" w:rsidP="007228E8">
      <w:pPr>
        <w:autoSpaceDE w:val="0"/>
        <w:autoSpaceDN w:val="0"/>
        <w:adjustRightInd w:val="0"/>
        <w:ind w:left="-142" w:right="-429" w:firstLine="567"/>
        <w:jc w:val="both"/>
        <w:rPr>
          <w:b/>
        </w:rPr>
      </w:pPr>
    </w:p>
    <w:p w:rsidR="007228E8" w:rsidRPr="007228E8" w:rsidRDefault="007228E8" w:rsidP="007228E8">
      <w:pPr>
        <w:autoSpaceDE w:val="0"/>
        <w:autoSpaceDN w:val="0"/>
        <w:adjustRightInd w:val="0"/>
        <w:ind w:left="-142" w:right="-429" w:firstLine="567"/>
        <w:jc w:val="center"/>
        <w:rPr>
          <w:b/>
        </w:rPr>
      </w:pPr>
      <w:r w:rsidRPr="007228E8">
        <w:rPr>
          <w:b/>
        </w:rPr>
        <w:t>Указание на запрет требовать от Заявителя</w:t>
      </w:r>
    </w:p>
    <w:p w:rsidR="007228E8" w:rsidRPr="007228E8" w:rsidRDefault="007228E8" w:rsidP="007228E8">
      <w:pPr>
        <w:widowControl w:val="0"/>
        <w:tabs>
          <w:tab w:val="left" w:pos="567"/>
        </w:tabs>
        <w:ind w:left="-142" w:right="-429" w:firstLine="567"/>
        <w:contextualSpacing/>
        <w:jc w:val="both"/>
      </w:pPr>
      <w:r w:rsidRPr="007228E8">
        <w:t>2.13. При предоставлении муниципальной услуги запрещается требовать от Заявителя:</w:t>
      </w:r>
    </w:p>
    <w:p w:rsidR="007228E8" w:rsidRPr="007228E8" w:rsidRDefault="007228E8" w:rsidP="007228E8">
      <w:pPr>
        <w:widowControl w:val="0"/>
        <w:tabs>
          <w:tab w:val="left" w:pos="567"/>
        </w:tabs>
        <w:ind w:left="-142" w:right="-429" w:firstLine="567"/>
        <w:contextualSpacing/>
        <w:jc w:val="both"/>
      </w:pPr>
      <w:r w:rsidRPr="007228E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8E8" w:rsidRPr="007228E8" w:rsidRDefault="007228E8" w:rsidP="007228E8">
      <w:pPr>
        <w:widowControl w:val="0"/>
        <w:tabs>
          <w:tab w:val="left" w:pos="567"/>
        </w:tabs>
        <w:ind w:left="-142" w:right="-429" w:firstLine="567"/>
        <w:contextualSpacing/>
        <w:jc w:val="both"/>
      </w:pPr>
      <w:r w:rsidRPr="007228E8">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228E8" w:rsidRPr="007228E8" w:rsidRDefault="007228E8" w:rsidP="007228E8">
      <w:pPr>
        <w:widowControl w:val="0"/>
        <w:tabs>
          <w:tab w:val="left" w:pos="567"/>
        </w:tabs>
        <w:ind w:left="-142" w:right="-429" w:firstLine="567"/>
        <w:contextualSpacing/>
        <w:jc w:val="both"/>
      </w:pPr>
      <w:r w:rsidRPr="007228E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28E8" w:rsidRPr="007228E8" w:rsidRDefault="007228E8" w:rsidP="007228E8">
      <w:pPr>
        <w:widowControl w:val="0"/>
        <w:tabs>
          <w:tab w:val="left" w:pos="567"/>
        </w:tabs>
        <w:ind w:left="-142" w:right="-429" w:firstLine="567"/>
        <w:contextualSpacing/>
        <w:jc w:val="both"/>
      </w:pPr>
      <w:r w:rsidRPr="007228E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8E8" w:rsidRPr="007228E8" w:rsidRDefault="007228E8" w:rsidP="007228E8">
      <w:pPr>
        <w:widowControl w:val="0"/>
        <w:tabs>
          <w:tab w:val="left" w:pos="567"/>
        </w:tabs>
        <w:ind w:left="-142" w:right="-429" w:firstLine="567"/>
        <w:contextualSpacing/>
        <w:jc w:val="both"/>
      </w:pPr>
      <w:r w:rsidRPr="007228E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28E8" w:rsidRPr="007228E8" w:rsidRDefault="007228E8" w:rsidP="007228E8">
      <w:pPr>
        <w:widowControl w:val="0"/>
        <w:tabs>
          <w:tab w:val="left" w:pos="567"/>
        </w:tabs>
        <w:ind w:left="-142" w:right="-429" w:firstLine="567"/>
        <w:contextualSpacing/>
        <w:jc w:val="both"/>
      </w:pPr>
      <w:r w:rsidRPr="007228E8">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Pr="007228E8">
        <w:lastRenderedPageBreak/>
        <w:t>предоставлении муниципальной услуги;</w:t>
      </w:r>
    </w:p>
    <w:p w:rsidR="007228E8" w:rsidRPr="007228E8" w:rsidRDefault="007228E8" w:rsidP="007228E8">
      <w:pPr>
        <w:widowControl w:val="0"/>
        <w:tabs>
          <w:tab w:val="left" w:pos="567"/>
        </w:tabs>
        <w:ind w:left="-142" w:right="-429" w:firstLine="567"/>
        <w:contextualSpacing/>
        <w:jc w:val="both"/>
      </w:pPr>
      <w:r w:rsidRPr="007228E8">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2.14. При предоставлении муниципальных услуг в электронной форме с использованием РПГУ запрещено:</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7228E8" w:rsidRPr="007228E8" w:rsidRDefault="007228E8" w:rsidP="007228E8">
      <w:pPr>
        <w:autoSpaceDE w:val="0"/>
        <w:autoSpaceDN w:val="0"/>
        <w:adjustRightInd w:val="0"/>
        <w:ind w:left="-142" w:right="-429" w:firstLine="567"/>
        <w:jc w:val="both"/>
        <w:rPr>
          <w:rFonts w:eastAsia="Calibri"/>
          <w:b/>
        </w:rPr>
      </w:pPr>
    </w:p>
    <w:p w:rsidR="007228E8" w:rsidRPr="007228E8" w:rsidRDefault="007228E8" w:rsidP="007228E8">
      <w:pPr>
        <w:autoSpaceDE w:val="0"/>
        <w:autoSpaceDN w:val="0"/>
        <w:adjustRightInd w:val="0"/>
        <w:ind w:left="-142" w:right="-429" w:firstLine="567"/>
        <w:jc w:val="center"/>
        <w:rPr>
          <w:rFonts w:eastAsia="Calibri"/>
          <w:b/>
        </w:rPr>
      </w:pPr>
      <w:r w:rsidRPr="007228E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t>2.15. Заявление, поданное в форме электронного документа с использованием РПГУ, к рассмотрению не принимается если:</w:t>
      </w:r>
    </w:p>
    <w:p w:rsidR="007228E8" w:rsidRPr="007228E8" w:rsidRDefault="007228E8" w:rsidP="007228E8">
      <w:pPr>
        <w:autoSpaceDE w:val="0"/>
        <w:autoSpaceDN w:val="0"/>
        <w:adjustRightInd w:val="0"/>
        <w:ind w:left="-142" w:right="-429" w:firstLine="567"/>
        <w:jc w:val="both"/>
      </w:pPr>
      <w:r w:rsidRPr="007228E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228E8" w:rsidRPr="007228E8" w:rsidRDefault="007228E8" w:rsidP="007228E8">
      <w:pPr>
        <w:autoSpaceDE w:val="0"/>
        <w:autoSpaceDN w:val="0"/>
        <w:adjustRightInd w:val="0"/>
        <w:ind w:left="-142" w:right="-429" w:firstLine="567"/>
        <w:jc w:val="both"/>
      </w:pPr>
      <w:r w:rsidRPr="007228E8">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7228E8" w:rsidRPr="007228E8" w:rsidRDefault="007228E8" w:rsidP="007228E8">
      <w:pPr>
        <w:autoSpaceDE w:val="0"/>
        <w:autoSpaceDN w:val="0"/>
        <w:adjustRightInd w:val="0"/>
        <w:ind w:left="-142" w:right="-429" w:firstLine="567"/>
        <w:jc w:val="both"/>
      </w:pPr>
    </w:p>
    <w:p w:rsidR="007228E8" w:rsidRPr="007228E8" w:rsidRDefault="007228E8" w:rsidP="007228E8">
      <w:pPr>
        <w:widowControl w:val="0"/>
        <w:autoSpaceDE w:val="0"/>
        <w:autoSpaceDN w:val="0"/>
        <w:adjustRightInd w:val="0"/>
        <w:ind w:left="-142" w:right="-429" w:firstLine="567"/>
        <w:jc w:val="center"/>
        <w:outlineLvl w:val="2"/>
        <w:rPr>
          <w:rFonts w:eastAsia="Calibri"/>
          <w:b/>
        </w:rPr>
      </w:pPr>
      <w:r w:rsidRPr="007228E8">
        <w:rPr>
          <w:rFonts w:eastAsia="Calibri"/>
          <w:b/>
        </w:rPr>
        <w:t>Исчерпывающий перечень оснований для приостановления или отказа в предоставлении муниципальной услуги</w:t>
      </w:r>
    </w:p>
    <w:p w:rsidR="007228E8" w:rsidRPr="007228E8" w:rsidRDefault="007228E8" w:rsidP="007228E8">
      <w:pPr>
        <w:widowControl w:val="0"/>
        <w:autoSpaceDE w:val="0"/>
        <w:autoSpaceDN w:val="0"/>
        <w:adjustRightInd w:val="0"/>
        <w:ind w:left="-142" w:right="-429" w:firstLine="567"/>
        <w:jc w:val="both"/>
        <w:rPr>
          <w:rFonts w:eastAsia="Calibri"/>
        </w:rPr>
      </w:pPr>
      <w:r w:rsidRPr="007228E8">
        <w:rPr>
          <w:rFonts w:eastAsia="Calibri"/>
        </w:rPr>
        <w:t xml:space="preserve">2.16. Основания для приостановления предоставления муниципальной услуги отсутствуют. </w:t>
      </w:r>
    </w:p>
    <w:p w:rsidR="007228E8" w:rsidRPr="007228E8" w:rsidRDefault="007228E8" w:rsidP="007228E8">
      <w:pPr>
        <w:widowControl w:val="0"/>
        <w:tabs>
          <w:tab w:val="left" w:pos="567"/>
        </w:tabs>
        <w:ind w:left="-142" w:right="-429" w:firstLine="567"/>
        <w:contextualSpacing/>
        <w:jc w:val="both"/>
      </w:pPr>
      <w:r w:rsidRPr="007228E8">
        <w:t>2.17. Основания для отказа в предоставлении муниципальной услуги:</w:t>
      </w:r>
    </w:p>
    <w:p w:rsidR="007228E8" w:rsidRPr="007228E8" w:rsidRDefault="007228E8" w:rsidP="007228E8">
      <w:pPr>
        <w:autoSpaceDE w:val="0"/>
        <w:autoSpaceDN w:val="0"/>
        <w:adjustRightInd w:val="0"/>
        <w:ind w:left="-142" w:right="-429" w:firstLine="567"/>
        <w:jc w:val="both"/>
      </w:pPr>
      <w:r w:rsidRPr="007228E8">
        <w:t xml:space="preserve">документы, указанные в пункте 2.8. Административного регламента представлены с нарушением требований, установленных </w:t>
      </w:r>
      <w:hyperlink r:id="rId11" w:history="1">
        <w:r w:rsidRPr="007228E8">
          <w:t>Правилами</w:t>
        </w:r>
      </w:hyperlink>
      <w:r w:rsidRPr="007228E8">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7228E8" w:rsidRPr="007228E8" w:rsidRDefault="007228E8" w:rsidP="007228E8">
      <w:pPr>
        <w:autoSpaceDE w:val="0"/>
        <w:autoSpaceDN w:val="0"/>
        <w:adjustRightInd w:val="0"/>
        <w:ind w:left="-142" w:right="-429" w:firstLine="567"/>
        <w:jc w:val="both"/>
      </w:pPr>
      <w:r w:rsidRPr="007228E8">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7228E8" w:rsidRPr="007228E8" w:rsidRDefault="007228E8" w:rsidP="007228E8">
      <w:pPr>
        <w:autoSpaceDE w:val="0"/>
        <w:autoSpaceDN w:val="0"/>
        <w:adjustRightInd w:val="0"/>
        <w:ind w:left="-142" w:right="-429" w:firstLine="567"/>
        <w:jc w:val="both"/>
      </w:pPr>
      <w:r w:rsidRPr="007228E8">
        <w:lastRenderedPageBreak/>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228E8" w:rsidRPr="007228E8" w:rsidRDefault="007228E8" w:rsidP="007228E8">
      <w:pPr>
        <w:autoSpaceDE w:val="0"/>
        <w:autoSpaceDN w:val="0"/>
        <w:adjustRightInd w:val="0"/>
        <w:ind w:left="-142" w:right="-429" w:firstLine="567"/>
        <w:jc w:val="both"/>
      </w:pPr>
      <w:r w:rsidRPr="007228E8">
        <w:t>использование водного объекта в заявленных целях запрещено или ограничено в соответствии с законодательством Российской Федерации.</w:t>
      </w:r>
    </w:p>
    <w:p w:rsidR="007228E8" w:rsidRPr="007228E8" w:rsidRDefault="007228E8" w:rsidP="007228E8">
      <w:pPr>
        <w:widowControl w:val="0"/>
        <w:autoSpaceDE w:val="0"/>
        <w:autoSpaceDN w:val="0"/>
        <w:adjustRightInd w:val="0"/>
        <w:ind w:left="-142" w:right="-429" w:firstLine="567"/>
        <w:jc w:val="both"/>
        <w:rPr>
          <w:rFonts w:eastAsia="Calibri"/>
          <w:b/>
        </w:rPr>
      </w:pPr>
      <w:r w:rsidRPr="007228E8">
        <w:rPr>
          <w:rFonts w:eastAsia="Calibri"/>
          <w:b/>
        </w:rPr>
        <w:t xml:space="preserve">      Порядок, форма, а также сроки направления уведомления заявителю об отказе в предоставлении муниципальной услуги</w:t>
      </w:r>
    </w:p>
    <w:p w:rsidR="007228E8" w:rsidRPr="007228E8" w:rsidRDefault="007228E8" w:rsidP="007228E8">
      <w:pPr>
        <w:ind w:left="-142" w:right="-429" w:firstLine="567"/>
        <w:jc w:val="both"/>
      </w:pPr>
      <w:r w:rsidRPr="007228E8">
        <w:t xml:space="preserve">       2.17.3.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7228E8" w:rsidRPr="007228E8" w:rsidRDefault="007228E8" w:rsidP="007228E8">
      <w:pPr>
        <w:ind w:left="-142" w:right="-429" w:firstLine="567"/>
        <w:jc w:val="both"/>
      </w:pPr>
      <w:r w:rsidRPr="007228E8">
        <w:t xml:space="preserve">        2.17.4. По решению главы администрации, специалист, ответственный за предоставление муниципальной услуги, оформляет письменное уведомление (приложение №6) заявителю об отказе  в  предоставлении муниципальной услуги, визирует его и передает для подписания главе администрации.</w:t>
      </w:r>
    </w:p>
    <w:p w:rsidR="007228E8" w:rsidRPr="007228E8" w:rsidRDefault="007228E8" w:rsidP="007228E8">
      <w:pPr>
        <w:ind w:left="-142" w:right="-429" w:firstLine="567"/>
        <w:jc w:val="both"/>
      </w:pPr>
      <w:r w:rsidRPr="007228E8">
        <w:t xml:space="preserve">       2.17.5.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7228E8" w:rsidRPr="007228E8" w:rsidRDefault="007228E8" w:rsidP="007228E8">
      <w:pPr>
        <w:ind w:left="-142" w:right="-429" w:firstLine="567"/>
        <w:jc w:val="both"/>
      </w:pPr>
      <w:r w:rsidRPr="007228E8">
        <w:t xml:space="preserve">      2.17.6.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7228E8" w:rsidRPr="007228E8" w:rsidRDefault="007228E8" w:rsidP="007228E8">
      <w:pPr>
        <w:ind w:left="-142" w:right="-429" w:firstLine="567"/>
        <w:jc w:val="both"/>
      </w:pPr>
      <w:r w:rsidRPr="007228E8">
        <w:t xml:space="preserve">         Отказ от предоставления муниципальной услуги не препятствует повторному обращению за предоставлением муниципальной услуги.</w:t>
      </w:r>
    </w:p>
    <w:p w:rsidR="007228E8" w:rsidRPr="007228E8" w:rsidRDefault="007228E8" w:rsidP="007228E8">
      <w:pPr>
        <w:widowControl w:val="0"/>
        <w:tabs>
          <w:tab w:val="left" w:pos="567"/>
        </w:tabs>
        <w:ind w:right="-429"/>
        <w:contextualSpacing/>
        <w:jc w:val="both"/>
      </w:pPr>
    </w:p>
    <w:p w:rsidR="007228E8" w:rsidRPr="007228E8" w:rsidRDefault="007228E8" w:rsidP="007228E8">
      <w:pPr>
        <w:widowControl w:val="0"/>
        <w:autoSpaceDE w:val="0"/>
        <w:autoSpaceDN w:val="0"/>
        <w:adjustRightInd w:val="0"/>
        <w:ind w:left="-142" w:right="-429" w:firstLine="567"/>
        <w:jc w:val="center"/>
        <w:rPr>
          <w:rFonts w:eastAsia="Calibri"/>
          <w:b/>
          <w:lang w:eastAsia="en-US"/>
        </w:rPr>
      </w:pPr>
      <w:r w:rsidRPr="007228E8">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228E8" w:rsidRPr="007228E8" w:rsidRDefault="007228E8" w:rsidP="007228E8">
      <w:pPr>
        <w:widowControl w:val="0"/>
        <w:autoSpaceDE w:val="0"/>
        <w:autoSpaceDN w:val="0"/>
        <w:adjustRightInd w:val="0"/>
        <w:ind w:left="-142" w:right="-429" w:firstLine="567"/>
        <w:jc w:val="both"/>
        <w:rPr>
          <w:rFonts w:eastAsia="Calibri"/>
          <w:lang w:eastAsia="en-US"/>
        </w:rPr>
      </w:pPr>
    </w:p>
    <w:p w:rsidR="007228E8" w:rsidRPr="007228E8" w:rsidRDefault="007228E8" w:rsidP="007228E8">
      <w:pPr>
        <w:widowControl w:val="0"/>
        <w:autoSpaceDE w:val="0"/>
        <w:autoSpaceDN w:val="0"/>
        <w:adjustRightInd w:val="0"/>
        <w:ind w:left="-142" w:right="-429" w:firstLine="567"/>
        <w:jc w:val="center"/>
        <w:outlineLvl w:val="2"/>
        <w:rPr>
          <w:rFonts w:eastAsia="Calibri"/>
          <w:b/>
        </w:rPr>
      </w:pPr>
      <w:r w:rsidRPr="007228E8">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7228E8" w:rsidRPr="007228E8" w:rsidRDefault="007228E8" w:rsidP="007228E8">
      <w:pPr>
        <w:widowControl w:val="0"/>
        <w:tabs>
          <w:tab w:val="left" w:pos="567"/>
        </w:tabs>
        <w:ind w:left="-142" w:right="-429" w:firstLine="567"/>
        <w:contextualSpacing/>
        <w:jc w:val="both"/>
      </w:pPr>
      <w:r w:rsidRPr="007228E8">
        <w:t>2.19. Предоставление муниципальной услуги осуществляется на безвозмездной основе.</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autoSpaceDE w:val="0"/>
        <w:autoSpaceDN w:val="0"/>
        <w:adjustRightInd w:val="0"/>
        <w:ind w:left="-142" w:right="-429" w:firstLine="567"/>
        <w:jc w:val="center"/>
        <w:rPr>
          <w:b/>
        </w:rPr>
      </w:pPr>
      <w:r w:rsidRPr="007228E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228E8">
        <w:rPr>
          <w:rFonts w:eastAsia="Calibri"/>
          <w:b/>
        </w:rPr>
        <w:t>муниципальной</w:t>
      </w:r>
      <w:r w:rsidRPr="007228E8">
        <w:rPr>
          <w:b/>
        </w:rPr>
        <w:t xml:space="preserve"> услуги, включая информацию о методике расчета размера такой платы</w:t>
      </w:r>
    </w:p>
    <w:p w:rsidR="007228E8" w:rsidRPr="007228E8" w:rsidRDefault="007228E8" w:rsidP="007228E8">
      <w:pPr>
        <w:widowControl w:val="0"/>
        <w:tabs>
          <w:tab w:val="left" w:pos="567"/>
        </w:tabs>
        <w:ind w:left="-142" w:right="-429" w:firstLine="567"/>
        <w:contextualSpacing/>
        <w:jc w:val="both"/>
      </w:pPr>
      <w:r w:rsidRPr="007228E8">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autoSpaceDE w:val="0"/>
        <w:autoSpaceDN w:val="0"/>
        <w:adjustRightInd w:val="0"/>
        <w:ind w:left="-142" w:right="-429" w:firstLine="567"/>
        <w:jc w:val="center"/>
        <w:outlineLvl w:val="2"/>
        <w:rPr>
          <w:rFonts w:eastAsia="Calibri"/>
          <w:b/>
        </w:rPr>
      </w:pPr>
      <w:r w:rsidRPr="007228E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28E8" w:rsidRPr="007228E8" w:rsidRDefault="007228E8" w:rsidP="007228E8">
      <w:pPr>
        <w:widowControl w:val="0"/>
        <w:tabs>
          <w:tab w:val="left" w:pos="567"/>
        </w:tabs>
        <w:ind w:left="-142" w:right="-429" w:firstLine="567"/>
        <w:contextualSpacing/>
        <w:jc w:val="both"/>
      </w:pPr>
      <w:r w:rsidRPr="007228E8">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228E8" w:rsidRPr="007228E8" w:rsidRDefault="007228E8" w:rsidP="007228E8">
      <w:pPr>
        <w:widowControl w:val="0"/>
        <w:tabs>
          <w:tab w:val="left" w:pos="567"/>
        </w:tabs>
        <w:ind w:left="-142" w:right="-429" w:firstLine="567"/>
        <w:contextualSpacing/>
        <w:jc w:val="both"/>
      </w:pPr>
      <w:r w:rsidRPr="007228E8">
        <w:t>Максимальный срок ожидания в очереди не превышает 15 минут.</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rFonts w:eastAsia="Calibri"/>
          <w:b/>
        </w:rPr>
      </w:pPr>
      <w:r w:rsidRPr="007228E8">
        <w:rPr>
          <w:rFonts w:eastAsia="Calibri"/>
          <w:b/>
        </w:rPr>
        <w:t>Срок и порядок регистрации заявления о предоставлении муниципальной услуги, в том числе в электронной форме</w:t>
      </w:r>
    </w:p>
    <w:p w:rsidR="007228E8" w:rsidRPr="007228E8" w:rsidRDefault="007228E8" w:rsidP="007228E8">
      <w:pPr>
        <w:ind w:left="-142" w:right="-429" w:firstLine="567"/>
        <w:jc w:val="both"/>
      </w:pPr>
      <w:r w:rsidRPr="007228E8">
        <w:t xml:space="preserve">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w:t>
      </w:r>
      <w:r w:rsidRPr="007228E8">
        <w:lastRenderedPageBreak/>
        <w:t>многофункциональный центр, принятые к рассмотрению, подлежат регистрации в течение одного рабочего дня.</w:t>
      </w:r>
    </w:p>
    <w:p w:rsidR="007228E8" w:rsidRPr="007228E8" w:rsidRDefault="007228E8" w:rsidP="007228E8">
      <w:pPr>
        <w:ind w:left="-142" w:right="-429" w:firstLine="567"/>
        <w:jc w:val="both"/>
      </w:pPr>
    </w:p>
    <w:p w:rsidR="007228E8" w:rsidRPr="007228E8" w:rsidRDefault="007228E8" w:rsidP="007228E8">
      <w:pPr>
        <w:widowControl w:val="0"/>
        <w:autoSpaceDE w:val="0"/>
        <w:autoSpaceDN w:val="0"/>
        <w:adjustRightInd w:val="0"/>
        <w:ind w:left="-142" w:right="-429" w:firstLine="567"/>
        <w:jc w:val="center"/>
        <w:rPr>
          <w:b/>
        </w:rPr>
      </w:pPr>
      <w:r w:rsidRPr="007228E8">
        <w:rPr>
          <w:b/>
        </w:rPr>
        <w:t>Требования к помещениям, в которых предоставляется муниципальная услуга</w:t>
      </w:r>
    </w:p>
    <w:p w:rsidR="007228E8" w:rsidRPr="007228E8" w:rsidRDefault="007228E8" w:rsidP="007228E8">
      <w:pPr>
        <w:widowControl w:val="0"/>
        <w:autoSpaceDE w:val="0"/>
        <w:autoSpaceDN w:val="0"/>
        <w:adjustRightInd w:val="0"/>
        <w:ind w:left="-142" w:right="-429" w:firstLine="567"/>
        <w:jc w:val="both"/>
      </w:pPr>
      <w:r w:rsidRPr="007228E8">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28E8" w:rsidRPr="007228E8" w:rsidRDefault="007228E8" w:rsidP="007228E8">
      <w:pPr>
        <w:widowControl w:val="0"/>
        <w:tabs>
          <w:tab w:val="left" w:pos="567"/>
        </w:tabs>
        <w:ind w:left="-142" w:right="-429" w:firstLine="567"/>
        <w:contextualSpacing/>
        <w:jc w:val="both"/>
      </w:pPr>
      <w:r w:rsidRPr="007228E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28E8" w:rsidRPr="007228E8" w:rsidRDefault="007228E8" w:rsidP="007228E8">
      <w:pPr>
        <w:widowControl w:val="0"/>
        <w:autoSpaceDE w:val="0"/>
        <w:autoSpaceDN w:val="0"/>
        <w:adjustRightInd w:val="0"/>
        <w:ind w:left="-142" w:right="-429" w:firstLine="567"/>
        <w:jc w:val="both"/>
      </w:pPr>
      <w:r w:rsidRPr="007228E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228E8" w:rsidRPr="007228E8" w:rsidRDefault="007228E8" w:rsidP="007228E8">
      <w:pPr>
        <w:widowControl w:val="0"/>
        <w:autoSpaceDE w:val="0"/>
        <w:autoSpaceDN w:val="0"/>
        <w:adjustRightInd w:val="0"/>
        <w:ind w:left="-142" w:right="-429" w:firstLine="567"/>
        <w:jc w:val="both"/>
      </w:pPr>
      <w:r w:rsidRPr="007228E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28E8" w:rsidRPr="007228E8" w:rsidRDefault="007228E8" w:rsidP="007228E8">
      <w:pPr>
        <w:widowControl w:val="0"/>
        <w:autoSpaceDE w:val="0"/>
        <w:autoSpaceDN w:val="0"/>
        <w:adjustRightInd w:val="0"/>
        <w:ind w:left="-142" w:right="-429" w:firstLine="567"/>
        <w:jc w:val="both"/>
      </w:pPr>
      <w:r w:rsidRPr="007228E8">
        <w:t>Центральный вход в здание Администрации должен быть оборудован информационной табличкой (вывеской), содержащей информацию:</w:t>
      </w:r>
    </w:p>
    <w:p w:rsidR="007228E8" w:rsidRPr="007228E8" w:rsidRDefault="007228E8" w:rsidP="007228E8">
      <w:pPr>
        <w:widowControl w:val="0"/>
        <w:numPr>
          <w:ilvl w:val="0"/>
          <w:numId w:val="5"/>
        </w:numPr>
        <w:tabs>
          <w:tab w:val="left" w:pos="567"/>
          <w:tab w:val="left" w:pos="1134"/>
        </w:tabs>
        <w:ind w:left="-142" w:right="-429" w:firstLine="567"/>
        <w:contextualSpacing/>
        <w:jc w:val="both"/>
      </w:pPr>
      <w:r w:rsidRPr="007228E8">
        <w:t>наименование;</w:t>
      </w:r>
    </w:p>
    <w:p w:rsidR="007228E8" w:rsidRPr="007228E8" w:rsidRDefault="007228E8" w:rsidP="007228E8">
      <w:pPr>
        <w:widowControl w:val="0"/>
        <w:numPr>
          <w:ilvl w:val="0"/>
          <w:numId w:val="5"/>
        </w:numPr>
        <w:tabs>
          <w:tab w:val="left" w:pos="567"/>
          <w:tab w:val="left" w:pos="1134"/>
        </w:tabs>
        <w:ind w:left="-142" w:right="-429" w:firstLine="567"/>
        <w:contextualSpacing/>
        <w:jc w:val="both"/>
      </w:pPr>
      <w:r w:rsidRPr="007228E8">
        <w:t>местонахождение и юридический адрес;</w:t>
      </w:r>
    </w:p>
    <w:p w:rsidR="007228E8" w:rsidRPr="007228E8" w:rsidRDefault="007228E8" w:rsidP="007228E8">
      <w:pPr>
        <w:widowControl w:val="0"/>
        <w:numPr>
          <w:ilvl w:val="0"/>
          <w:numId w:val="5"/>
        </w:numPr>
        <w:tabs>
          <w:tab w:val="left" w:pos="567"/>
          <w:tab w:val="left" w:pos="1134"/>
        </w:tabs>
        <w:ind w:left="-142" w:right="-429" w:firstLine="567"/>
        <w:contextualSpacing/>
        <w:jc w:val="both"/>
      </w:pPr>
      <w:r w:rsidRPr="007228E8">
        <w:t>режим работы;</w:t>
      </w:r>
    </w:p>
    <w:p w:rsidR="007228E8" w:rsidRPr="007228E8" w:rsidRDefault="007228E8" w:rsidP="007228E8">
      <w:pPr>
        <w:widowControl w:val="0"/>
        <w:numPr>
          <w:ilvl w:val="0"/>
          <w:numId w:val="5"/>
        </w:numPr>
        <w:tabs>
          <w:tab w:val="left" w:pos="567"/>
          <w:tab w:val="left" w:pos="1134"/>
        </w:tabs>
        <w:ind w:left="-142" w:right="-429" w:firstLine="567"/>
        <w:contextualSpacing/>
        <w:jc w:val="both"/>
      </w:pPr>
      <w:r w:rsidRPr="007228E8">
        <w:t>график приема;</w:t>
      </w:r>
    </w:p>
    <w:p w:rsidR="007228E8" w:rsidRPr="007228E8" w:rsidRDefault="007228E8" w:rsidP="007228E8">
      <w:pPr>
        <w:widowControl w:val="0"/>
        <w:numPr>
          <w:ilvl w:val="0"/>
          <w:numId w:val="5"/>
        </w:numPr>
        <w:tabs>
          <w:tab w:val="left" w:pos="567"/>
          <w:tab w:val="left" w:pos="1134"/>
        </w:tabs>
        <w:ind w:left="-142" w:right="-429" w:firstLine="567"/>
        <w:contextualSpacing/>
        <w:jc w:val="both"/>
      </w:pPr>
      <w:r w:rsidRPr="007228E8">
        <w:t>номера телефонов для справок.</w:t>
      </w:r>
    </w:p>
    <w:p w:rsidR="007228E8" w:rsidRPr="007228E8" w:rsidRDefault="007228E8" w:rsidP="007228E8">
      <w:pPr>
        <w:widowControl w:val="0"/>
        <w:autoSpaceDE w:val="0"/>
        <w:autoSpaceDN w:val="0"/>
        <w:adjustRightInd w:val="0"/>
        <w:ind w:left="-142" w:right="-429" w:firstLine="567"/>
        <w:jc w:val="both"/>
      </w:pPr>
      <w:r w:rsidRPr="007228E8">
        <w:t>Помещения, в которых предоставляется муниципальная услуга, должны соответствовать санитарно-эпидемиологическим правилам и нормативам.</w:t>
      </w:r>
    </w:p>
    <w:p w:rsidR="007228E8" w:rsidRPr="007228E8" w:rsidRDefault="007228E8" w:rsidP="007228E8">
      <w:pPr>
        <w:widowControl w:val="0"/>
        <w:autoSpaceDE w:val="0"/>
        <w:autoSpaceDN w:val="0"/>
        <w:adjustRightInd w:val="0"/>
        <w:ind w:left="-142" w:right="-429" w:firstLine="567"/>
        <w:jc w:val="both"/>
      </w:pPr>
      <w:r w:rsidRPr="007228E8">
        <w:t>Помещения, в которых предоставляется муниципальная услуга, оснащаются:</w:t>
      </w:r>
    </w:p>
    <w:p w:rsidR="007228E8" w:rsidRPr="007228E8" w:rsidRDefault="007228E8" w:rsidP="007228E8">
      <w:pPr>
        <w:widowControl w:val="0"/>
        <w:autoSpaceDE w:val="0"/>
        <w:autoSpaceDN w:val="0"/>
        <w:adjustRightInd w:val="0"/>
        <w:ind w:left="-142" w:right="-429" w:firstLine="567"/>
        <w:jc w:val="both"/>
      </w:pPr>
      <w:r w:rsidRPr="007228E8">
        <w:t>противопожарной системой и средствами пожаротушения;</w:t>
      </w:r>
    </w:p>
    <w:p w:rsidR="007228E8" w:rsidRPr="007228E8" w:rsidRDefault="007228E8" w:rsidP="007228E8">
      <w:pPr>
        <w:widowControl w:val="0"/>
        <w:autoSpaceDE w:val="0"/>
        <w:autoSpaceDN w:val="0"/>
        <w:adjustRightInd w:val="0"/>
        <w:ind w:left="-142" w:right="-429" w:firstLine="567"/>
        <w:jc w:val="both"/>
      </w:pPr>
      <w:r w:rsidRPr="007228E8">
        <w:t>системой оповещения о возникновении чрезвычайной ситуации;</w:t>
      </w:r>
    </w:p>
    <w:p w:rsidR="007228E8" w:rsidRPr="007228E8" w:rsidRDefault="007228E8" w:rsidP="007228E8">
      <w:pPr>
        <w:widowControl w:val="0"/>
        <w:autoSpaceDE w:val="0"/>
        <w:autoSpaceDN w:val="0"/>
        <w:adjustRightInd w:val="0"/>
        <w:ind w:left="-142" w:right="-429" w:firstLine="567"/>
        <w:jc w:val="both"/>
      </w:pPr>
      <w:r w:rsidRPr="007228E8">
        <w:t>средствами оказания первой медицинской помощи;</w:t>
      </w:r>
    </w:p>
    <w:p w:rsidR="007228E8" w:rsidRPr="007228E8" w:rsidRDefault="007228E8" w:rsidP="007228E8">
      <w:pPr>
        <w:widowControl w:val="0"/>
        <w:autoSpaceDE w:val="0"/>
        <w:autoSpaceDN w:val="0"/>
        <w:adjustRightInd w:val="0"/>
        <w:ind w:left="-142" w:right="-429" w:firstLine="567"/>
        <w:jc w:val="both"/>
      </w:pPr>
      <w:r w:rsidRPr="007228E8">
        <w:t>туалетными комнатами для посетителей.</w:t>
      </w:r>
    </w:p>
    <w:p w:rsidR="007228E8" w:rsidRPr="007228E8" w:rsidRDefault="007228E8" w:rsidP="007228E8">
      <w:pPr>
        <w:widowControl w:val="0"/>
        <w:autoSpaceDE w:val="0"/>
        <w:autoSpaceDN w:val="0"/>
        <w:adjustRightInd w:val="0"/>
        <w:ind w:left="-142" w:right="-429" w:firstLine="567"/>
        <w:jc w:val="both"/>
      </w:pPr>
      <w:r w:rsidRPr="007228E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28E8" w:rsidRPr="007228E8" w:rsidRDefault="007228E8" w:rsidP="007228E8">
      <w:pPr>
        <w:widowControl w:val="0"/>
        <w:autoSpaceDE w:val="0"/>
        <w:autoSpaceDN w:val="0"/>
        <w:adjustRightInd w:val="0"/>
        <w:ind w:left="-142" w:right="-429" w:firstLine="567"/>
        <w:jc w:val="both"/>
      </w:pPr>
      <w:r w:rsidRPr="007228E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28E8" w:rsidRPr="007228E8" w:rsidRDefault="007228E8" w:rsidP="007228E8">
      <w:pPr>
        <w:widowControl w:val="0"/>
        <w:autoSpaceDE w:val="0"/>
        <w:autoSpaceDN w:val="0"/>
        <w:adjustRightInd w:val="0"/>
        <w:ind w:left="-142" w:right="-429" w:firstLine="567"/>
        <w:jc w:val="both"/>
      </w:pPr>
      <w:r w:rsidRPr="007228E8">
        <w:t>Места для заполнения заявлений оборудуются стульями, столами (стойками), бланками заявлений, письменными принадлежностями.</w:t>
      </w:r>
    </w:p>
    <w:p w:rsidR="007228E8" w:rsidRPr="007228E8" w:rsidRDefault="007228E8" w:rsidP="007228E8">
      <w:pPr>
        <w:widowControl w:val="0"/>
        <w:autoSpaceDE w:val="0"/>
        <w:autoSpaceDN w:val="0"/>
        <w:adjustRightInd w:val="0"/>
        <w:ind w:left="-142" w:right="-429" w:firstLine="567"/>
        <w:jc w:val="both"/>
      </w:pPr>
      <w:r w:rsidRPr="007228E8">
        <w:t>Места приема Заявителей оборудуются информационными табличками (вывесками) с указанием:</w:t>
      </w:r>
    </w:p>
    <w:p w:rsidR="007228E8" w:rsidRPr="007228E8" w:rsidRDefault="007228E8" w:rsidP="007228E8">
      <w:pPr>
        <w:widowControl w:val="0"/>
        <w:autoSpaceDE w:val="0"/>
        <w:autoSpaceDN w:val="0"/>
        <w:adjustRightInd w:val="0"/>
        <w:ind w:left="-142" w:right="-429" w:firstLine="567"/>
        <w:jc w:val="both"/>
      </w:pPr>
      <w:r w:rsidRPr="007228E8">
        <w:t>номера кабинета и наименования отдела;</w:t>
      </w:r>
    </w:p>
    <w:p w:rsidR="007228E8" w:rsidRPr="007228E8" w:rsidRDefault="007228E8" w:rsidP="007228E8">
      <w:pPr>
        <w:widowControl w:val="0"/>
        <w:autoSpaceDE w:val="0"/>
        <w:autoSpaceDN w:val="0"/>
        <w:adjustRightInd w:val="0"/>
        <w:ind w:left="-142" w:right="-429" w:firstLine="567"/>
        <w:jc w:val="both"/>
      </w:pPr>
      <w:r w:rsidRPr="007228E8">
        <w:t>фамилии, имени и отчества (последнее - при наличии), должности ответственного лица за прием документов;</w:t>
      </w:r>
    </w:p>
    <w:p w:rsidR="007228E8" w:rsidRPr="007228E8" w:rsidRDefault="007228E8" w:rsidP="007228E8">
      <w:pPr>
        <w:widowControl w:val="0"/>
        <w:autoSpaceDE w:val="0"/>
        <w:autoSpaceDN w:val="0"/>
        <w:adjustRightInd w:val="0"/>
        <w:ind w:left="-142" w:right="-429" w:firstLine="567"/>
        <w:jc w:val="both"/>
      </w:pPr>
      <w:r w:rsidRPr="007228E8">
        <w:t>графика приема Заявителей.</w:t>
      </w:r>
    </w:p>
    <w:p w:rsidR="007228E8" w:rsidRPr="007228E8" w:rsidRDefault="007228E8" w:rsidP="007228E8">
      <w:pPr>
        <w:widowControl w:val="0"/>
        <w:autoSpaceDE w:val="0"/>
        <w:autoSpaceDN w:val="0"/>
        <w:adjustRightInd w:val="0"/>
        <w:ind w:left="-142" w:right="-429" w:firstLine="567"/>
        <w:jc w:val="both"/>
      </w:pPr>
      <w:r w:rsidRPr="007228E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28E8" w:rsidRPr="007228E8" w:rsidRDefault="007228E8" w:rsidP="007228E8">
      <w:pPr>
        <w:widowControl w:val="0"/>
        <w:autoSpaceDE w:val="0"/>
        <w:autoSpaceDN w:val="0"/>
        <w:adjustRightInd w:val="0"/>
        <w:ind w:left="-142" w:right="-429" w:firstLine="567"/>
        <w:jc w:val="both"/>
      </w:pPr>
      <w:r w:rsidRPr="007228E8">
        <w:t xml:space="preserve">Лицо, ответственное за прием документов, должно иметь настольную табличку с указанием </w:t>
      </w:r>
      <w:r w:rsidRPr="007228E8">
        <w:lastRenderedPageBreak/>
        <w:t>фамилии, имени, отчества (последнее - при наличии) и должности.</w:t>
      </w:r>
    </w:p>
    <w:p w:rsidR="007228E8" w:rsidRPr="007228E8" w:rsidRDefault="007228E8" w:rsidP="007228E8">
      <w:pPr>
        <w:widowControl w:val="0"/>
        <w:autoSpaceDE w:val="0"/>
        <w:autoSpaceDN w:val="0"/>
        <w:adjustRightInd w:val="0"/>
        <w:ind w:left="-142" w:right="-429" w:firstLine="567"/>
        <w:jc w:val="both"/>
      </w:pPr>
      <w:r w:rsidRPr="007228E8">
        <w:t>При предоставлении муниципальной услуги инвалидам обеспечиваются:</w:t>
      </w:r>
    </w:p>
    <w:p w:rsidR="007228E8" w:rsidRPr="007228E8" w:rsidRDefault="007228E8" w:rsidP="007228E8">
      <w:pPr>
        <w:widowControl w:val="0"/>
        <w:autoSpaceDE w:val="0"/>
        <w:autoSpaceDN w:val="0"/>
        <w:adjustRightInd w:val="0"/>
        <w:ind w:left="-142" w:right="-429" w:firstLine="567"/>
        <w:jc w:val="both"/>
      </w:pPr>
      <w:r w:rsidRPr="007228E8">
        <w:t>возможность беспрепятственного доступа к объекту (зданию, помещению), в котором предоставляется муниципальная услуга;</w:t>
      </w:r>
    </w:p>
    <w:p w:rsidR="007228E8" w:rsidRPr="007228E8" w:rsidRDefault="007228E8" w:rsidP="007228E8">
      <w:pPr>
        <w:widowControl w:val="0"/>
        <w:autoSpaceDE w:val="0"/>
        <w:autoSpaceDN w:val="0"/>
        <w:adjustRightInd w:val="0"/>
        <w:ind w:left="-142" w:right="-429" w:firstLine="567"/>
        <w:jc w:val="both"/>
      </w:pPr>
      <w:r w:rsidRPr="007228E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28E8" w:rsidRPr="007228E8" w:rsidRDefault="007228E8" w:rsidP="007228E8">
      <w:pPr>
        <w:widowControl w:val="0"/>
        <w:autoSpaceDE w:val="0"/>
        <w:autoSpaceDN w:val="0"/>
        <w:adjustRightInd w:val="0"/>
        <w:ind w:left="-142" w:right="-429" w:firstLine="567"/>
        <w:jc w:val="both"/>
      </w:pPr>
      <w:r w:rsidRPr="007228E8">
        <w:t>сопровождение инвалидов, имеющих стойкие расстройства функции зрения и самостоятельного передвижения;</w:t>
      </w:r>
    </w:p>
    <w:p w:rsidR="007228E8" w:rsidRPr="007228E8" w:rsidRDefault="007228E8" w:rsidP="007228E8">
      <w:pPr>
        <w:widowControl w:val="0"/>
        <w:autoSpaceDE w:val="0"/>
        <w:autoSpaceDN w:val="0"/>
        <w:adjustRightInd w:val="0"/>
        <w:ind w:left="-142" w:right="-429" w:firstLine="567"/>
        <w:jc w:val="both"/>
      </w:pPr>
      <w:r w:rsidRPr="007228E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28E8" w:rsidRPr="007228E8" w:rsidRDefault="007228E8" w:rsidP="007228E8">
      <w:pPr>
        <w:widowControl w:val="0"/>
        <w:autoSpaceDE w:val="0"/>
        <w:autoSpaceDN w:val="0"/>
        <w:adjustRightInd w:val="0"/>
        <w:ind w:left="-142" w:right="-429" w:firstLine="567"/>
        <w:jc w:val="both"/>
      </w:pPr>
      <w:r w:rsidRPr="007228E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8E8" w:rsidRPr="007228E8" w:rsidRDefault="007228E8" w:rsidP="007228E8">
      <w:pPr>
        <w:widowControl w:val="0"/>
        <w:autoSpaceDE w:val="0"/>
        <w:autoSpaceDN w:val="0"/>
        <w:adjustRightInd w:val="0"/>
        <w:ind w:left="-142" w:right="-429" w:firstLine="567"/>
        <w:jc w:val="both"/>
      </w:pPr>
      <w:r w:rsidRPr="007228E8">
        <w:t xml:space="preserve">допуск </w:t>
      </w:r>
      <w:proofErr w:type="spellStart"/>
      <w:r w:rsidRPr="007228E8">
        <w:t>сурдопереводчика</w:t>
      </w:r>
      <w:proofErr w:type="spellEnd"/>
      <w:r w:rsidRPr="007228E8">
        <w:t xml:space="preserve"> и </w:t>
      </w:r>
      <w:proofErr w:type="spellStart"/>
      <w:r w:rsidRPr="007228E8">
        <w:t>тифлосурдопереводчика</w:t>
      </w:r>
      <w:proofErr w:type="spellEnd"/>
      <w:r w:rsidRPr="007228E8">
        <w:t>;</w:t>
      </w:r>
    </w:p>
    <w:p w:rsidR="007228E8" w:rsidRPr="007228E8" w:rsidRDefault="007228E8" w:rsidP="007228E8">
      <w:pPr>
        <w:widowControl w:val="0"/>
        <w:autoSpaceDE w:val="0"/>
        <w:autoSpaceDN w:val="0"/>
        <w:adjustRightInd w:val="0"/>
        <w:ind w:left="-142" w:right="-429" w:firstLine="567"/>
        <w:jc w:val="both"/>
      </w:pPr>
      <w:r w:rsidRPr="007228E8">
        <w:t>допуск собаки-проводника на объекты (здания, помещения), в которых предоставляются услуги;</w:t>
      </w:r>
    </w:p>
    <w:p w:rsidR="007228E8" w:rsidRPr="007228E8" w:rsidRDefault="007228E8" w:rsidP="007228E8">
      <w:pPr>
        <w:widowControl w:val="0"/>
        <w:autoSpaceDE w:val="0"/>
        <w:autoSpaceDN w:val="0"/>
        <w:adjustRightInd w:val="0"/>
        <w:ind w:left="-142" w:right="-429" w:firstLine="567"/>
        <w:jc w:val="both"/>
      </w:pPr>
      <w:r w:rsidRPr="007228E8">
        <w:t>оказание инвалидам помощи в преодолении барьеров, мешающих получению ими услуг наравне с другими лицами.</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autoSpaceDE w:val="0"/>
        <w:autoSpaceDN w:val="0"/>
        <w:adjustRightInd w:val="0"/>
        <w:ind w:left="-142" w:right="-429" w:firstLine="567"/>
        <w:jc w:val="center"/>
        <w:rPr>
          <w:b/>
        </w:rPr>
      </w:pPr>
      <w:r w:rsidRPr="007228E8">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2.24. Основными показателями доступности предоставления муниципальной услуги являются: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возможность получения заявителем уведомлений о предоставлении муниципальной услуги с помощью РПГУ;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2.25. Основными показателями качества предоставления муниципальной услуги являются: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отсутствие обоснованных жалоб на действия (бездействие) сотрудников и их некорректное (невнимательное) отношение к заявителям;</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lastRenderedPageBreak/>
        <w:t>- отсутствие нарушений установленных сроков в процессе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28E8" w:rsidRPr="007228E8" w:rsidRDefault="007228E8" w:rsidP="007228E8">
      <w:pPr>
        <w:widowControl w:val="0"/>
        <w:tabs>
          <w:tab w:val="left" w:pos="567"/>
        </w:tabs>
        <w:ind w:left="-142" w:right="-429" w:firstLine="567"/>
        <w:contextualSpacing/>
        <w:jc w:val="both"/>
        <w:rPr>
          <w:b/>
        </w:rPr>
      </w:pPr>
    </w:p>
    <w:p w:rsidR="007228E8" w:rsidRPr="007228E8" w:rsidRDefault="007228E8" w:rsidP="007228E8">
      <w:pPr>
        <w:widowControl w:val="0"/>
        <w:tabs>
          <w:tab w:val="left" w:pos="567"/>
        </w:tabs>
        <w:ind w:left="-142" w:right="-429" w:firstLine="567"/>
        <w:contextualSpacing/>
        <w:jc w:val="center"/>
        <w:rPr>
          <w:b/>
        </w:rPr>
      </w:pPr>
      <w:r w:rsidRPr="007228E8">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2.26. Прием документов о предоставлении муниципальной услуги может быть осуществлен в многофункциональном центре.</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2.27. Предоставление муниципальной услуги по экстерриториальному принципу не осуществляется.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228E8" w:rsidRPr="007228E8" w:rsidRDefault="007228E8" w:rsidP="007228E8">
      <w:pPr>
        <w:autoSpaceDE w:val="0"/>
        <w:autoSpaceDN w:val="0"/>
        <w:adjustRightInd w:val="0"/>
        <w:ind w:left="-142" w:right="-429" w:firstLine="567"/>
        <w:jc w:val="both"/>
      </w:pPr>
      <w:r w:rsidRPr="007228E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28E8" w:rsidRPr="007228E8" w:rsidRDefault="007228E8" w:rsidP="007228E8">
      <w:pPr>
        <w:autoSpaceDE w:val="0"/>
        <w:autoSpaceDN w:val="0"/>
        <w:adjustRightInd w:val="0"/>
        <w:ind w:left="-142" w:right="-429" w:firstLine="567"/>
        <w:jc w:val="both"/>
      </w:pPr>
      <w:r w:rsidRPr="007228E8">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05FC6" w:rsidRPr="007228E8" w:rsidRDefault="00605FC6" w:rsidP="00605FC6">
      <w:pPr>
        <w:pStyle w:val="formattext"/>
        <w:tabs>
          <w:tab w:val="left" w:pos="993"/>
        </w:tabs>
        <w:spacing w:before="0" w:beforeAutospacing="0" w:after="0" w:afterAutospacing="0"/>
        <w:ind w:firstLine="709"/>
        <w:jc w:val="both"/>
        <w:rPr>
          <w:color w:val="000000" w:themeColor="text1"/>
        </w:rPr>
      </w:pPr>
    </w:p>
    <w:p w:rsidR="007228E8" w:rsidRPr="007228E8" w:rsidRDefault="007228E8" w:rsidP="007228E8">
      <w:pPr>
        <w:widowControl w:val="0"/>
        <w:tabs>
          <w:tab w:val="left" w:pos="567"/>
        </w:tabs>
        <w:ind w:left="-142" w:right="-429" w:firstLine="567"/>
        <w:contextualSpacing/>
        <w:jc w:val="center"/>
        <w:rPr>
          <w:b/>
        </w:rPr>
      </w:pPr>
      <w:r w:rsidRPr="007228E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Исчерпывающий перечень административных процедур</w:t>
      </w:r>
    </w:p>
    <w:p w:rsidR="007228E8" w:rsidRPr="007228E8" w:rsidRDefault="007228E8" w:rsidP="007228E8">
      <w:pPr>
        <w:widowControl w:val="0"/>
        <w:tabs>
          <w:tab w:val="left" w:pos="567"/>
        </w:tabs>
        <w:ind w:left="-142" w:right="-429" w:firstLine="567"/>
        <w:contextualSpacing/>
        <w:jc w:val="both"/>
      </w:pPr>
      <w:r w:rsidRPr="007228E8">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7228E8" w:rsidRPr="007228E8" w:rsidRDefault="007228E8" w:rsidP="007228E8">
      <w:pPr>
        <w:widowControl w:val="0"/>
        <w:tabs>
          <w:tab w:val="left" w:pos="567"/>
        </w:tabs>
        <w:ind w:left="-142" w:right="-429" w:firstLine="567"/>
        <w:contextualSpacing/>
        <w:jc w:val="both"/>
      </w:pPr>
      <w:r w:rsidRPr="007228E8">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lastRenderedPageBreak/>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7228E8" w:rsidRPr="007228E8" w:rsidRDefault="007228E8" w:rsidP="007228E8">
      <w:pPr>
        <w:widowControl w:val="0"/>
        <w:tabs>
          <w:tab w:val="left" w:pos="567"/>
        </w:tabs>
        <w:ind w:left="-142" w:right="-429" w:firstLine="567"/>
        <w:contextualSpacing/>
        <w:jc w:val="both"/>
      </w:pPr>
      <w:r w:rsidRPr="007228E8">
        <w:t>3) расчет параметров водопользования, определение и согласование условий использования водного объекта;</w:t>
      </w:r>
    </w:p>
    <w:p w:rsidR="007228E8" w:rsidRPr="007228E8" w:rsidRDefault="007228E8" w:rsidP="007228E8">
      <w:pPr>
        <w:widowControl w:val="0"/>
        <w:tabs>
          <w:tab w:val="left" w:pos="567"/>
        </w:tabs>
        <w:ind w:left="-142" w:right="-429" w:firstLine="567"/>
        <w:contextualSpacing/>
        <w:jc w:val="both"/>
      </w:pPr>
      <w:r w:rsidRPr="007228E8">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228E8" w:rsidRPr="007228E8" w:rsidRDefault="007228E8" w:rsidP="007228E8">
      <w:pPr>
        <w:widowControl w:val="0"/>
        <w:tabs>
          <w:tab w:val="left" w:pos="567"/>
        </w:tabs>
        <w:ind w:left="-142" w:right="-429" w:firstLine="567"/>
        <w:contextualSpacing/>
        <w:jc w:val="both"/>
      </w:pPr>
      <w:r w:rsidRPr="007228E8">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228E8" w:rsidRPr="007228E8" w:rsidRDefault="007228E8" w:rsidP="007228E8">
      <w:pPr>
        <w:widowControl w:val="0"/>
        <w:tabs>
          <w:tab w:val="left" w:pos="567"/>
        </w:tabs>
        <w:ind w:left="-142" w:right="-429" w:firstLine="567"/>
        <w:contextualSpacing/>
        <w:jc w:val="both"/>
      </w:pPr>
      <w:r w:rsidRPr="007228E8">
        <w:t>7) выдача нового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8) принятие решения о прекращении действия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7228E8" w:rsidRPr="007228E8" w:rsidRDefault="007228E8" w:rsidP="007228E8">
      <w:pPr>
        <w:widowControl w:val="0"/>
        <w:tabs>
          <w:tab w:val="left" w:pos="567"/>
        </w:tabs>
        <w:ind w:left="-142" w:right="-429" w:firstLine="567"/>
        <w:contextualSpacing/>
        <w:jc w:val="both"/>
      </w:pPr>
      <w:r w:rsidRPr="007228E8">
        <w:t>3.2.1. Должностное лицо Администрации, ответственное за прием и регистрацию документов:</w:t>
      </w:r>
    </w:p>
    <w:p w:rsidR="007228E8" w:rsidRPr="007228E8" w:rsidRDefault="007228E8" w:rsidP="007228E8">
      <w:pPr>
        <w:widowControl w:val="0"/>
        <w:tabs>
          <w:tab w:val="left" w:pos="567"/>
        </w:tabs>
        <w:ind w:left="-142" w:right="-429" w:firstLine="567"/>
        <w:contextualSpacing/>
        <w:jc w:val="both"/>
      </w:pPr>
      <w:r w:rsidRPr="007228E8">
        <w:t>1) проверяет состав представленных документов на соответствие описи вложения;</w:t>
      </w:r>
    </w:p>
    <w:p w:rsidR="007228E8" w:rsidRPr="007228E8" w:rsidRDefault="007228E8" w:rsidP="007228E8">
      <w:pPr>
        <w:widowControl w:val="0"/>
        <w:tabs>
          <w:tab w:val="left" w:pos="567"/>
        </w:tabs>
        <w:ind w:left="-142" w:right="-429" w:firstLine="567"/>
        <w:contextualSpacing/>
        <w:jc w:val="both"/>
      </w:pPr>
      <w:r w:rsidRPr="007228E8">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7228E8" w:rsidRPr="007228E8" w:rsidRDefault="007228E8" w:rsidP="007228E8">
      <w:pPr>
        <w:widowControl w:val="0"/>
        <w:tabs>
          <w:tab w:val="left" w:pos="567"/>
        </w:tabs>
        <w:ind w:left="-142" w:right="-429" w:firstLine="567"/>
        <w:contextualSpacing/>
        <w:jc w:val="both"/>
      </w:pPr>
      <w:r w:rsidRPr="007228E8">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7228E8" w:rsidRPr="007228E8" w:rsidRDefault="007228E8" w:rsidP="007228E8">
      <w:pPr>
        <w:widowControl w:val="0"/>
        <w:tabs>
          <w:tab w:val="left" w:pos="567"/>
        </w:tabs>
        <w:ind w:left="-142" w:right="-429" w:firstLine="567"/>
        <w:contextualSpacing/>
        <w:jc w:val="both"/>
      </w:pPr>
      <w:r w:rsidRPr="007228E8">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7228E8" w:rsidRPr="007228E8" w:rsidRDefault="007228E8" w:rsidP="007228E8">
      <w:pPr>
        <w:widowControl w:val="0"/>
        <w:tabs>
          <w:tab w:val="left" w:pos="567"/>
        </w:tabs>
        <w:ind w:left="-142" w:right="-429" w:firstLine="567"/>
        <w:contextualSpacing/>
        <w:jc w:val="both"/>
      </w:pPr>
      <w:r w:rsidRPr="007228E8">
        <w:t xml:space="preserve">- подготавливает и подписывает расписку о получении документов с указанием фактически принятых документов по форме, приведенной в </w:t>
      </w:r>
      <w:r w:rsidRPr="007228E8">
        <w:rPr>
          <w:u w:val="single"/>
        </w:rPr>
        <w:t>Приложении № 3</w:t>
      </w:r>
      <w:r w:rsidRPr="007228E8">
        <w:t xml:space="preserve"> к настоящему Административному регламенту;</w:t>
      </w:r>
    </w:p>
    <w:p w:rsidR="007228E8" w:rsidRPr="007228E8" w:rsidRDefault="007228E8" w:rsidP="007228E8">
      <w:pPr>
        <w:widowControl w:val="0"/>
        <w:tabs>
          <w:tab w:val="left" w:pos="567"/>
        </w:tabs>
        <w:ind w:left="-142" w:right="-429" w:firstLine="567"/>
        <w:contextualSpacing/>
        <w:jc w:val="both"/>
      </w:pPr>
      <w:r w:rsidRPr="007228E8">
        <w:t>- снимает копию с расписки;</w:t>
      </w:r>
    </w:p>
    <w:p w:rsidR="007228E8" w:rsidRPr="007228E8" w:rsidRDefault="007228E8" w:rsidP="007228E8">
      <w:pPr>
        <w:widowControl w:val="0"/>
        <w:tabs>
          <w:tab w:val="left" w:pos="567"/>
        </w:tabs>
        <w:ind w:left="-142" w:right="-429" w:firstLine="567"/>
        <w:contextualSpacing/>
        <w:jc w:val="both"/>
      </w:pPr>
      <w:r w:rsidRPr="007228E8">
        <w:t>- передает Заявителю оригинал расписки о получении документов с указанием фактически представленных документов.</w:t>
      </w:r>
    </w:p>
    <w:p w:rsidR="007228E8" w:rsidRPr="007228E8" w:rsidRDefault="007228E8" w:rsidP="007228E8">
      <w:pPr>
        <w:widowControl w:val="0"/>
        <w:tabs>
          <w:tab w:val="left" w:pos="567"/>
        </w:tabs>
        <w:ind w:left="-142" w:right="-429" w:firstLine="567"/>
        <w:contextualSpacing/>
        <w:jc w:val="both"/>
      </w:pPr>
      <w:r w:rsidRPr="007228E8">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7228E8" w:rsidRPr="007228E8" w:rsidRDefault="007228E8" w:rsidP="007228E8">
      <w:pPr>
        <w:widowControl w:val="0"/>
        <w:tabs>
          <w:tab w:val="left" w:pos="567"/>
        </w:tabs>
        <w:ind w:left="-142" w:right="-429" w:firstLine="567"/>
        <w:contextualSpacing/>
        <w:jc w:val="both"/>
      </w:pPr>
      <w:r w:rsidRPr="007228E8">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228E8" w:rsidRPr="007228E8" w:rsidRDefault="007228E8" w:rsidP="007228E8">
      <w:pPr>
        <w:widowControl w:val="0"/>
        <w:tabs>
          <w:tab w:val="left" w:pos="567"/>
        </w:tabs>
        <w:ind w:left="-142" w:right="-429" w:firstLine="567"/>
        <w:contextualSpacing/>
        <w:jc w:val="both"/>
      </w:pPr>
      <w:r w:rsidRPr="007228E8">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7228E8" w:rsidRPr="007228E8" w:rsidRDefault="007228E8" w:rsidP="007228E8">
      <w:pPr>
        <w:widowControl w:val="0"/>
        <w:tabs>
          <w:tab w:val="left" w:pos="567"/>
        </w:tabs>
        <w:ind w:left="-142" w:right="-429" w:firstLine="567"/>
        <w:contextualSpacing/>
        <w:jc w:val="both"/>
      </w:pPr>
      <w:r w:rsidRPr="007228E8">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7228E8" w:rsidRPr="007228E8" w:rsidRDefault="007228E8" w:rsidP="007228E8">
      <w:pPr>
        <w:widowControl w:val="0"/>
        <w:tabs>
          <w:tab w:val="left" w:pos="567"/>
        </w:tabs>
        <w:ind w:left="-142" w:right="-429" w:firstLine="567"/>
        <w:contextualSpacing/>
        <w:jc w:val="both"/>
      </w:pPr>
      <w:r w:rsidRPr="007228E8">
        <w:lastRenderedPageBreak/>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7228E8" w:rsidRPr="007228E8" w:rsidRDefault="007228E8" w:rsidP="007228E8">
      <w:pPr>
        <w:widowControl w:val="0"/>
        <w:tabs>
          <w:tab w:val="left" w:pos="567"/>
        </w:tabs>
        <w:ind w:left="-142" w:right="-429" w:firstLine="567"/>
        <w:contextualSpacing/>
        <w:jc w:val="both"/>
      </w:pPr>
      <w:r w:rsidRPr="007228E8">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б) передает (направляет) Заявителю, подписанный отказ в рассмотрении документов в связи с их некомплектностью.</w:t>
      </w:r>
    </w:p>
    <w:p w:rsidR="007228E8" w:rsidRPr="007228E8" w:rsidRDefault="007228E8" w:rsidP="007228E8">
      <w:pPr>
        <w:widowControl w:val="0"/>
        <w:tabs>
          <w:tab w:val="left" w:pos="567"/>
        </w:tabs>
        <w:ind w:left="-142" w:right="-429" w:firstLine="567"/>
        <w:contextualSpacing/>
        <w:jc w:val="both"/>
      </w:pPr>
      <w:r w:rsidRPr="007228E8">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228E8" w:rsidRPr="007228E8" w:rsidRDefault="007228E8" w:rsidP="007228E8">
      <w:pPr>
        <w:widowControl w:val="0"/>
        <w:tabs>
          <w:tab w:val="left" w:pos="567"/>
        </w:tabs>
        <w:ind w:left="-142" w:right="-429" w:firstLine="567"/>
        <w:contextualSpacing/>
        <w:jc w:val="both"/>
      </w:pPr>
      <w:r w:rsidRPr="007228E8">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228E8" w:rsidRPr="007228E8" w:rsidRDefault="007228E8" w:rsidP="007228E8">
      <w:pPr>
        <w:widowControl w:val="0"/>
        <w:tabs>
          <w:tab w:val="left" w:pos="567"/>
        </w:tabs>
        <w:ind w:left="-142" w:right="-429" w:firstLine="567"/>
        <w:contextualSpacing/>
        <w:jc w:val="both"/>
      </w:pPr>
      <w:r w:rsidRPr="007228E8">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7228E8" w:rsidRPr="007228E8" w:rsidRDefault="007228E8" w:rsidP="007228E8">
      <w:pPr>
        <w:widowControl w:val="0"/>
        <w:tabs>
          <w:tab w:val="left" w:pos="567"/>
        </w:tabs>
        <w:ind w:left="-142" w:right="-429" w:firstLine="567"/>
        <w:contextualSpacing/>
        <w:jc w:val="both"/>
      </w:pPr>
      <w:r w:rsidRPr="007228E8">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7228E8" w:rsidRPr="007228E8" w:rsidRDefault="007228E8" w:rsidP="007228E8">
      <w:pPr>
        <w:widowControl w:val="0"/>
        <w:tabs>
          <w:tab w:val="left" w:pos="567"/>
        </w:tabs>
        <w:ind w:left="-142" w:right="-429" w:firstLine="567"/>
        <w:contextualSpacing/>
        <w:jc w:val="both"/>
      </w:pPr>
      <w:r w:rsidRPr="007228E8">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228E8" w:rsidRPr="007228E8" w:rsidRDefault="007228E8" w:rsidP="007228E8">
      <w:pPr>
        <w:widowControl w:val="0"/>
        <w:tabs>
          <w:tab w:val="left" w:pos="567"/>
        </w:tabs>
        <w:ind w:left="-142" w:right="-429" w:firstLine="567"/>
        <w:contextualSpacing/>
        <w:jc w:val="both"/>
      </w:pPr>
      <w:r w:rsidRPr="007228E8">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7228E8" w:rsidRPr="007228E8" w:rsidRDefault="007228E8" w:rsidP="007228E8">
      <w:pPr>
        <w:widowControl w:val="0"/>
        <w:tabs>
          <w:tab w:val="left" w:pos="567"/>
        </w:tabs>
        <w:ind w:left="-142" w:right="-429" w:firstLine="567"/>
        <w:contextualSpacing/>
        <w:jc w:val="both"/>
      </w:pPr>
      <w:r w:rsidRPr="007228E8">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7228E8" w:rsidRPr="007228E8" w:rsidRDefault="007228E8" w:rsidP="007228E8">
      <w:pPr>
        <w:widowControl w:val="0"/>
        <w:tabs>
          <w:tab w:val="left" w:pos="567"/>
        </w:tabs>
        <w:ind w:left="-142" w:right="-429" w:firstLine="567"/>
        <w:contextualSpacing/>
        <w:jc w:val="both"/>
      </w:pPr>
      <w:r w:rsidRPr="007228E8">
        <w:t>1) оценки полноты и достоверности представленных документов;</w:t>
      </w:r>
    </w:p>
    <w:p w:rsidR="007228E8" w:rsidRPr="007228E8" w:rsidRDefault="007228E8" w:rsidP="007228E8">
      <w:pPr>
        <w:widowControl w:val="0"/>
        <w:tabs>
          <w:tab w:val="left" w:pos="567"/>
        </w:tabs>
        <w:ind w:left="-142" w:right="-429" w:firstLine="567"/>
        <w:contextualSpacing/>
        <w:jc w:val="both"/>
      </w:pPr>
      <w:r w:rsidRPr="007228E8">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228E8" w:rsidRPr="007228E8" w:rsidRDefault="007228E8" w:rsidP="007228E8">
      <w:pPr>
        <w:widowControl w:val="0"/>
        <w:tabs>
          <w:tab w:val="left" w:pos="567"/>
        </w:tabs>
        <w:ind w:left="-142" w:right="-429" w:firstLine="567"/>
        <w:contextualSpacing/>
        <w:jc w:val="both"/>
      </w:pPr>
      <w:r w:rsidRPr="007228E8">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7228E8" w:rsidRPr="007228E8" w:rsidRDefault="007228E8" w:rsidP="007228E8">
      <w:pPr>
        <w:autoSpaceDE w:val="0"/>
        <w:autoSpaceDN w:val="0"/>
        <w:adjustRightInd w:val="0"/>
        <w:ind w:left="-142" w:right="-429" w:firstLine="567"/>
        <w:jc w:val="both"/>
      </w:pPr>
      <w:r w:rsidRPr="007228E8">
        <w:t>Направление запроса осуществляется с использованием системы межведомственного электронного взаимодействия.</w:t>
      </w:r>
    </w:p>
    <w:p w:rsidR="007228E8" w:rsidRPr="007228E8" w:rsidRDefault="007228E8" w:rsidP="007228E8">
      <w:pPr>
        <w:autoSpaceDE w:val="0"/>
        <w:autoSpaceDN w:val="0"/>
        <w:adjustRightInd w:val="0"/>
        <w:ind w:left="-142" w:right="-429" w:firstLine="567"/>
        <w:jc w:val="both"/>
      </w:pPr>
      <w:r w:rsidRPr="007228E8">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7228E8" w:rsidRPr="007228E8" w:rsidRDefault="007228E8" w:rsidP="007228E8">
      <w:pPr>
        <w:autoSpaceDE w:val="0"/>
        <w:autoSpaceDN w:val="0"/>
        <w:adjustRightInd w:val="0"/>
        <w:ind w:left="-142" w:right="-429" w:firstLine="567"/>
        <w:jc w:val="both"/>
      </w:pPr>
      <w:r w:rsidRPr="007228E8">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7228E8" w:rsidRPr="007228E8" w:rsidRDefault="007228E8" w:rsidP="007228E8">
      <w:pPr>
        <w:autoSpaceDE w:val="0"/>
        <w:autoSpaceDN w:val="0"/>
        <w:adjustRightInd w:val="0"/>
        <w:ind w:left="-142" w:right="-429" w:firstLine="567"/>
        <w:jc w:val="both"/>
      </w:pPr>
      <w:r w:rsidRPr="007228E8">
        <w:lastRenderedPageBreak/>
        <w:t>Срок исполнения административной процедуры – не более 2 рабочих дней.</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Расчет параметров водопользования, определение и согласование условий использования водного объекта</w:t>
      </w:r>
    </w:p>
    <w:p w:rsidR="007228E8" w:rsidRPr="007228E8" w:rsidRDefault="007228E8" w:rsidP="007228E8">
      <w:pPr>
        <w:widowControl w:val="0"/>
        <w:tabs>
          <w:tab w:val="left" w:pos="567"/>
        </w:tabs>
        <w:ind w:left="-142" w:right="-429" w:firstLine="567"/>
        <w:contextualSpacing/>
        <w:jc w:val="both"/>
      </w:pPr>
      <w:r w:rsidRPr="007228E8">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7228E8" w:rsidRPr="007228E8" w:rsidRDefault="007228E8" w:rsidP="007228E8">
      <w:pPr>
        <w:widowControl w:val="0"/>
        <w:tabs>
          <w:tab w:val="left" w:pos="567"/>
        </w:tabs>
        <w:ind w:left="-142" w:right="-429" w:firstLine="567"/>
        <w:contextualSpacing/>
        <w:jc w:val="both"/>
      </w:pPr>
      <w:r w:rsidRPr="007228E8">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7228E8" w:rsidRPr="007228E8" w:rsidRDefault="007228E8" w:rsidP="007228E8">
      <w:pPr>
        <w:widowControl w:val="0"/>
        <w:tabs>
          <w:tab w:val="left" w:pos="567"/>
        </w:tabs>
        <w:ind w:left="-142" w:right="-429" w:firstLine="567"/>
        <w:contextualSpacing/>
        <w:jc w:val="both"/>
      </w:pPr>
      <w:r w:rsidRPr="007228E8">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7228E8">
        <w:t>водоохранных</w:t>
      </w:r>
      <w:proofErr w:type="spellEnd"/>
      <w:r w:rsidRPr="007228E8">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7228E8" w:rsidRPr="007228E8" w:rsidRDefault="007228E8" w:rsidP="007228E8">
      <w:pPr>
        <w:widowControl w:val="0"/>
        <w:tabs>
          <w:tab w:val="left" w:pos="567"/>
        </w:tabs>
        <w:ind w:left="-142" w:right="-429" w:firstLine="567"/>
        <w:contextualSpacing/>
        <w:jc w:val="both"/>
      </w:pPr>
      <w:r w:rsidRPr="007228E8">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7228E8">
        <w:t>водовыпусков</w:t>
      </w:r>
      <w:proofErr w:type="spellEnd"/>
      <w:r w:rsidRPr="007228E8">
        <w:t>, водозаборов, объектов водопользования - условия использования водного объекта формируются по каждому из них.</w:t>
      </w:r>
    </w:p>
    <w:p w:rsidR="007228E8" w:rsidRPr="007228E8" w:rsidRDefault="007228E8" w:rsidP="007228E8">
      <w:pPr>
        <w:autoSpaceDE w:val="0"/>
        <w:autoSpaceDN w:val="0"/>
        <w:adjustRightInd w:val="0"/>
        <w:ind w:left="-142" w:right="-429" w:firstLine="567"/>
        <w:jc w:val="both"/>
        <w:rPr>
          <w:rFonts w:eastAsia="Calibri"/>
          <w:lang w:eastAsia="en-US"/>
        </w:rPr>
      </w:pPr>
      <w:r w:rsidRPr="007228E8">
        <w:t xml:space="preserve">3.5. </w:t>
      </w:r>
      <w:r w:rsidRPr="007228E8">
        <w:rPr>
          <w:rFonts w:eastAsia="Calibri"/>
          <w:lang w:eastAsia="en-US"/>
        </w:rPr>
        <w:t>Должностное лицо, ответственное за рассмотрение принятых документов, в срок не более восьми календарных дней:</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 копию заявления и проект условий использования водного объекта;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с Федеральным агентством по рыболовству - в случае использования водного объекта </w:t>
      </w:r>
      <w:proofErr w:type="spellStart"/>
      <w:r w:rsidRPr="007228E8">
        <w:rPr>
          <w:rFonts w:eastAsia="Calibri"/>
          <w:lang w:eastAsia="en-US"/>
        </w:rPr>
        <w:t>рыбохозяйственного</w:t>
      </w:r>
      <w:proofErr w:type="spellEnd"/>
      <w:r w:rsidRPr="007228E8">
        <w:rPr>
          <w:rFonts w:eastAsia="Calibri"/>
          <w:lang w:eastAsia="en-US"/>
        </w:rPr>
        <w:t xml:space="preserve"> значения;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7228E8" w:rsidRPr="007228E8" w:rsidRDefault="007228E8" w:rsidP="007228E8">
      <w:pPr>
        <w:widowControl w:val="0"/>
        <w:tabs>
          <w:tab w:val="left" w:pos="567"/>
        </w:tabs>
        <w:ind w:left="-142" w:right="-429" w:firstLine="567"/>
        <w:contextualSpacing/>
        <w:jc w:val="both"/>
      </w:pPr>
      <w:r w:rsidRPr="007228E8">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7228E8" w:rsidRPr="007228E8" w:rsidRDefault="007228E8" w:rsidP="007228E8">
      <w:pPr>
        <w:widowControl w:val="0"/>
        <w:tabs>
          <w:tab w:val="left" w:pos="567"/>
        </w:tabs>
        <w:ind w:left="-142" w:right="-429" w:firstLine="567"/>
        <w:contextualSpacing/>
        <w:jc w:val="both"/>
      </w:pPr>
      <w:r w:rsidRPr="007228E8">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228E8" w:rsidRPr="007228E8" w:rsidRDefault="007228E8" w:rsidP="007228E8">
      <w:pPr>
        <w:widowControl w:val="0"/>
        <w:tabs>
          <w:tab w:val="left" w:pos="567"/>
        </w:tabs>
        <w:ind w:left="-142" w:right="-429" w:firstLine="567"/>
        <w:contextualSpacing/>
        <w:jc w:val="both"/>
      </w:pPr>
      <w:r w:rsidRPr="007228E8">
        <w:t xml:space="preserve">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w:t>
      </w:r>
      <w:r w:rsidRPr="007228E8">
        <w:lastRenderedPageBreak/>
        <w:t>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7228E8" w:rsidRPr="007228E8" w:rsidRDefault="007228E8" w:rsidP="007228E8">
      <w:pPr>
        <w:widowControl w:val="0"/>
        <w:tabs>
          <w:tab w:val="left" w:pos="567"/>
        </w:tabs>
        <w:ind w:left="-142" w:right="-429" w:firstLine="567"/>
        <w:contextualSpacing/>
        <w:jc w:val="both"/>
      </w:pPr>
      <w:r w:rsidRPr="007228E8">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228E8" w:rsidRPr="007228E8" w:rsidRDefault="007228E8" w:rsidP="007228E8">
      <w:pPr>
        <w:widowControl w:val="0"/>
        <w:tabs>
          <w:tab w:val="left" w:pos="567"/>
        </w:tabs>
        <w:ind w:left="-142" w:right="-429" w:firstLine="567"/>
        <w:contextualSpacing/>
        <w:jc w:val="both"/>
      </w:pPr>
      <w:r w:rsidRPr="007228E8">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7228E8" w:rsidRPr="007228E8" w:rsidRDefault="007228E8" w:rsidP="007228E8">
      <w:pPr>
        <w:widowControl w:val="0"/>
        <w:tabs>
          <w:tab w:val="left" w:pos="567"/>
        </w:tabs>
        <w:ind w:left="-142" w:right="-429" w:firstLine="567"/>
        <w:contextualSpacing/>
        <w:jc w:val="both"/>
      </w:pPr>
      <w:r w:rsidRPr="007228E8">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228E8" w:rsidRPr="007228E8" w:rsidRDefault="007228E8" w:rsidP="007228E8">
      <w:pPr>
        <w:widowControl w:val="0"/>
        <w:tabs>
          <w:tab w:val="left" w:pos="567"/>
        </w:tabs>
        <w:ind w:left="-142" w:right="-429" w:firstLine="567"/>
        <w:contextualSpacing/>
        <w:jc w:val="both"/>
      </w:pPr>
      <w:r w:rsidRPr="007228E8">
        <w:t>Срок исполнения административной процедуры – не более восьми календарных дней.</w:t>
      </w:r>
    </w:p>
    <w:p w:rsidR="007228E8" w:rsidRPr="007228E8" w:rsidRDefault="007228E8" w:rsidP="007228E8">
      <w:pPr>
        <w:widowControl w:val="0"/>
        <w:tabs>
          <w:tab w:val="left" w:pos="567"/>
        </w:tabs>
        <w:ind w:left="-142" w:right="-429" w:firstLine="567"/>
        <w:contextualSpacing/>
        <w:jc w:val="both"/>
        <w:rPr>
          <w:b/>
        </w:rPr>
      </w:pPr>
    </w:p>
    <w:p w:rsidR="007228E8" w:rsidRPr="007228E8" w:rsidRDefault="007228E8" w:rsidP="007228E8">
      <w:pPr>
        <w:widowControl w:val="0"/>
        <w:tabs>
          <w:tab w:val="left" w:pos="567"/>
        </w:tabs>
        <w:ind w:left="-142" w:right="-429" w:firstLine="567"/>
        <w:contextualSpacing/>
        <w:jc w:val="center"/>
        <w:rPr>
          <w:b/>
        </w:rPr>
      </w:pPr>
      <w:r w:rsidRPr="007228E8">
        <w:rPr>
          <w:b/>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7228E8" w:rsidRPr="007228E8" w:rsidRDefault="007228E8" w:rsidP="007228E8">
      <w:pPr>
        <w:widowControl w:val="0"/>
        <w:tabs>
          <w:tab w:val="left" w:pos="567"/>
        </w:tabs>
        <w:ind w:left="-142" w:right="-429" w:firstLine="567"/>
        <w:contextualSpacing/>
        <w:jc w:val="both"/>
      </w:pPr>
      <w:r w:rsidRPr="007228E8">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7228E8" w:rsidRPr="007228E8" w:rsidRDefault="007228E8" w:rsidP="007228E8">
      <w:pPr>
        <w:widowControl w:val="0"/>
        <w:tabs>
          <w:tab w:val="left" w:pos="567"/>
        </w:tabs>
        <w:ind w:left="-142" w:right="-429" w:firstLine="567"/>
        <w:contextualSpacing/>
        <w:jc w:val="both"/>
      </w:pPr>
      <w:r w:rsidRPr="007228E8">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2007 года № 56 «Об утверждении типовой формы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rPr>
          <w:b/>
        </w:rPr>
      </w:pPr>
      <w:r w:rsidRPr="007228E8">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7228E8" w:rsidRPr="007228E8" w:rsidRDefault="007228E8" w:rsidP="007228E8">
      <w:pPr>
        <w:widowControl w:val="0"/>
        <w:tabs>
          <w:tab w:val="left" w:pos="567"/>
        </w:tabs>
        <w:ind w:left="-142" w:right="-429" w:firstLine="567"/>
        <w:contextualSpacing/>
        <w:jc w:val="both"/>
      </w:pPr>
      <w:r w:rsidRPr="007228E8">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7228E8" w:rsidRPr="007228E8" w:rsidRDefault="007228E8" w:rsidP="007228E8">
      <w:pPr>
        <w:widowControl w:val="0"/>
        <w:tabs>
          <w:tab w:val="left" w:pos="567"/>
        </w:tabs>
        <w:ind w:left="-142" w:right="-429" w:firstLine="567"/>
        <w:contextualSpacing/>
        <w:jc w:val="both"/>
      </w:pPr>
      <w:r w:rsidRPr="007228E8">
        <w:t>1) подготавливает мотивированный отказ в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7228E8" w:rsidRPr="007228E8" w:rsidRDefault="007228E8" w:rsidP="007228E8">
      <w:pPr>
        <w:widowControl w:val="0"/>
        <w:tabs>
          <w:tab w:val="left" w:pos="567"/>
        </w:tabs>
        <w:ind w:left="-142" w:right="-429" w:firstLine="567"/>
        <w:contextualSpacing/>
        <w:jc w:val="both"/>
      </w:pPr>
      <w:r w:rsidRPr="007228E8">
        <w:t xml:space="preserve">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w:t>
      </w:r>
      <w:r w:rsidRPr="007228E8">
        <w:lastRenderedPageBreak/>
        <w:t xml:space="preserve">момента поступления заявления и прилагаемых к нему документов в Администрацию  </w:t>
      </w:r>
    </w:p>
    <w:p w:rsidR="007228E8" w:rsidRPr="007228E8" w:rsidRDefault="007228E8" w:rsidP="007228E8">
      <w:pPr>
        <w:widowControl w:val="0"/>
        <w:tabs>
          <w:tab w:val="left" w:pos="567"/>
        </w:tabs>
        <w:ind w:left="-142" w:right="-429" w:firstLine="567"/>
        <w:contextualSpacing/>
        <w:jc w:val="both"/>
      </w:pPr>
      <w:r w:rsidRPr="007228E8">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7228E8" w:rsidRPr="007228E8" w:rsidRDefault="007228E8" w:rsidP="007228E8">
      <w:pPr>
        <w:widowControl w:val="0"/>
        <w:tabs>
          <w:tab w:val="left" w:pos="567"/>
        </w:tabs>
        <w:ind w:left="-142" w:right="-429" w:firstLine="567"/>
        <w:contextualSpacing/>
        <w:jc w:val="both"/>
      </w:pPr>
      <w:r w:rsidRPr="007228E8">
        <w:t>в случае подачи соответствующего заявления через многофункциональный центр направляется в многофункциональный центр;</w:t>
      </w:r>
    </w:p>
    <w:p w:rsidR="007228E8" w:rsidRPr="007228E8" w:rsidRDefault="007228E8" w:rsidP="007228E8">
      <w:pPr>
        <w:autoSpaceDE w:val="0"/>
        <w:autoSpaceDN w:val="0"/>
        <w:adjustRightInd w:val="0"/>
        <w:ind w:left="-142" w:right="-429" w:firstLine="567"/>
        <w:jc w:val="both"/>
      </w:pPr>
      <w:r w:rsidRPr="007228E8">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7228E8" w:rsidRPr="007228E8" w:rsidRDefault="007228E8" w:rsidP="007228E8">
      <w:pPr>
        <w:widowControl w:val="0"/>
        <w:tabs>
          <w:tab w:val="left" w:pos="567"/>
        </w:tabs>
        <w:ind w:left="-142" w:right="-429" w:firstLine="567"/>
        <w:contextualSpacing/>
        <w:jc w:val="both"/>
      </w:pPr>
      <w:r w:rsidRPr="007228E8">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Срок исполнения административной процедуры – не более пяти рабочих дней.</w:t>
      </w:r>
    </w:p>
    <w:p w:rsidR="007228E8" w:rsidRPr="007228E8" w:rsidRDefault="007228E8" w:rsidP="007228E8">
      <w:pPr>
        <w:widowControl w:val="0"/>
        <w:tabs>
          <w:tab w:val="left" w:pos="567"/>
        </w:tabs>
        <w:ind w:left="-142" w:right="-429" w:firstLine="567"/>
        <w:contextualSpacing/>
        <w:jc w:val="center"/>
        <w:rPr>
          <w:b/>
        </w:rPr>
      </w:pPr>
      <w:r w:rsidRPr="007228E8">
        <w:rPr>
          <w:b/>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228E8" w:rsidRPr="007228E8" w:rsidRDefault="007228E8" w:rsidP="007228E8">
      <w:pPr>
        <w:widowControl w:val="0"/>
        <w:tabs>
          <w:tab w:val="left" w:pos="567"/>
        </w:tabs>
        <w:ind w:left="-142" w:right="-429" w:firstLine="567"/>
        <w:contextualSpacing/>
        <w:jc w:val="both"/>
      </w:pPr>
      <w:r w:rsidRPr="007228E8">
        <w:t>3.8. Основанием для начала административной процедуры является подписанное решение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7228E8">
        <w:t>Росводресурсов</w:t>
      </w:r>
      <w:proofErr w:type="spellEnd"/>
      <w:r w:rsidRPr="007228E8">
        <w:t xml:space="preserve"> указанное решение на государственную регистрацию в государственном водном реестре.</w:t>
      </w:r>
    </w:p>
    <w:p w:rsidR="007228E8" w:rsidRPr="007228E8" w:rsidRDefault="007228E8" w:rsidP="007228E8">
      <w:pPr>
        <w:widowControl w:val="0"/>
        <w:tabs>
          <w:tab w:val="left" w:pos="567"/>
        </w:tabs>
        <w:ind w:left="-142" w:right="-429" w:firstLine="567"/>
        <w:contextualSpacing/>
        <w:jc w:val="both"/>
      </w:pPr>
      <w:r w:rsidRPr="007228E8">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7228E8" w:rsidRPr="007228E8" w:rsidRDefault="007228E8" w:rsidP="007228E8">
      <w:pPr>
        <w:widowControl w:val="0"/>
        <w:tabs>
          <w:tab w:val="left" w:pos="567"/>
        </w:tabs>
        <w:ind w:left="-142" w:right="-429" w:firstLine="567"/>
        <w:contextualSpacing/>
        <w:jc w:val="both"/>
      </w:pPr>
      <w:r w:rsidRPr="007228E8">
        <w:t>Решение о предоставлении водного объекта в пользование вступает в силу с даты его регистрации в государственном водном реестре.</w:t>
      </w:r>
    </w:p>
    <w:p w:rsidR="007228E8" w:rsidRPr="007228E8" w:rsidRDefault="007228E8" w:rsidP="007228E8">
      <w:pPr>
        <w:widowControl w:val="0"/>
        <w:tabs>
          <w:tab w:val="left" w:pos="567"/>
        </w:tabs>
        <w:ind w:left="-142" w:right="-429" w:firstLine="567"/>
        <w:contextualSpacing/>
        <w:jc w:val="both"/>
      </w:pPr>
      <w:r w:rsidRPr="007228E8">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Срок исполнения административной процедуры – не более пяти рабочих дней.</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228E8" w:rsidRPr="007228E8" w:rsidRDefault="007228E8" w:rsidP="007228E8">
      <w:pPr>
        <w:widowControl w:val="0"/>
        <w:tabs>
          <w:tab w:val="left" w:pos="567"/>
        </w:tabs>
        <w:ind w:left="-142" w:right="-429" w:firstLine="567"/>
        <w:contextualSpacing/>
        <w:jc w:val="both"/>
      </w:pPr>
      <w:r w:rsidRPr="007228E8">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7228E8" w:rsidRPr="007228E8" w:rsidRDefault="007228E8" w:rsidP="007228E8">
      <w:pPr>
        <w:widowControl w:val="0"/>
        <w:tabs>
          <w:tab w:val="left" w:pos="567"/>
        </w:tabs>
        <w:ind w:left="-142" w:right="-429" w:firstLine="567"/>
        <w:contextualSpacing/>
        <w:jc w:val="both"/>
      </w:pPr>
      <w:r w:rsidRPr="007228E8">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7228E8" w:rsidRPr="007228E8" w:rsidRDefault="007228E8" w:rsidP="007228E8">
      <w:pPr>
        <w:widowControl w:val="0"/>
        <w:tabs>
          <w:tab w:val="left" w:pos="567"/>
        </w:tabs>
        <w:ind w:left="-142" w:right="-429" w:firstLine="567"/>
        <w:contextualSpacing/>
        <w:jc w:val="both"/>
      </w:pPr>
      <w:r w:rsidRPr="007228E8">
        <w:t xml:space="preserve">При поступлении в Администрацию   документов в электронной форме с использованием </w:t>
      </w:r>
      <w:r w:rsidRPr="007228E8">
        <w:lastRenderedPageBreak/>
        <w:t xml:space="preserve">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7228E8" w:rsidRPr="007228E8" w:rsidRDefault="007228E8" w:rsidP="007228E8">
      <w:pPr>
        <w:widowControl w:val="0"/>
        <w:tabs>
          <w:tab w:val="left" w:pos="567"/>
        </w:tabs>
        <w:ind w:left="-142" w:right="-429" w:firstLine="567"/>
        <w:contextualSpacing/>
        <w:jc w:val="both"/>
      </w:pPr>
      <w:r w:rsidRPr="007228E8">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7228E8" w:rsidRPr="007228E8" w:rsidRDefault="007228E8" w:rsidP="007228E8">
      <w:pPr>
        <w:widowControl w:val="0"/>
        <w:tabs>
          <w:tab w:val="left" w:pos="567"/>
        </w:tabs>
        <w:ind w:left="-142" w:right="-429" w:firstLine="567"/>
        <w:contextualSpacing/>
        <w:jc w:val="both"/>
      </w:pPr>
      <w:r w:rsidRPr="007228E8">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7228E8" w:rsidRPr="007228E8" w:rsidRDefault="007228E8" w:rsidP="007228E8">
      <w:pPr>
        <w:widowControl w:val="0"/>
        <w:tabs>
          <w:tab w:val="left" w:pos="567"/>
        </w:tabs>
        <w:ind w:left="-142" w:right="-429" w:firstLine="567"/>
        <w:contextualSpacing/>
        <w:jc w:val="both"/>
      </w:pPr>
      <w:r w:rsidRPr="007228E8">
        <w:t>Срок исполнения административной процедуры – не более двух рабочих дней.</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Выдача нового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7228E8" w:rsidRPr="007228E8" w:rsidRDefault="007228E8" w:rsidP="007228E8">
      <w:pPr>
        <w:widowControl w:val="0"/>
        <w:tabs>
          <w:tab w:val="left" w:pos="567"/>
        </w:tabs>
        <w:ind w:left="-142" w:right="-429" w:firstLine="567"/>
        <w:contextualSpacing/>
        <w:jc w:val="both"/>
      </w:pPr>
      <w:r w:rsidRPr="007228E8">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7228E8" w:rsidRPr="007228E8" w:rsidRDefault="007228E8" w:rsidP="007228E8">
      <w:pPr>
        <w:widowControl w:val="0"/>
        <w:tabs>
          <w:tab w:val="left" w:pos="567"/>
        </w:tabs>
        <w:ind w:left="-142" w:right="-429" w:firstLine="567"/>
        <w:contextualSpacing/>
        <w:jc w:val="both"/>
      </w:pPr>
      <w:r w:rsidRPr="007228E8">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7228E8" w:rsidRPr="007228E8" w:rsidRDefault="007228E8" w:rsidP="007228E8">
      <w:pPr>
        <w:widowControl w:val="0"/>
        <w:tabs>
          <w:tab w:val="left" w:pos="567"/>
        </w:tabs>
        <w:ind w:left="-142" w:right="-429" w:firstLine="567"/>
        <w:contextualSpacing/>
        <w:jc w:val="both"/>
      </w:pPr>
      <w:r w:rsidRPr="007228E8">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7228E8" w:rsidRPr="007228E8" w:rsidRDefault="007228E8" w:rsidP="007228E8">
      <w:pPr>
        <w:widowControl w:val="0"/>
        <w:tabs>
          <w:tab w:val="left" w:pos="567"/>
        </w:tabs>
        <w:ind w:left="-142" w:right="-429" w:firstLine="567"/>
        <w:contextualSpacing/>
        <w:jc w:val="both"/>
      </w:pPr>
      <w:r w:rsidRPr="007228E8">
        <w:t>Регистрационный штамп содержит наименование Администрации , дату и входящий номер;</w:t>
      </w:r>
    </w:p>
    <w:p w:rsidR="007228E8" w:rsidRPr="007228E8" w:rsidRDefault="007228E8" w:rsidP="007228E8">
      <w:pPr>
        <w:widowControl w:val="0"/>
        <w:tabs>
          <w:tab w:val="left" w:pos="567"/>
        </w:tabs>
        <w:ind w:left="-142" w:right="-429" w:firstLine="567"/>
        <w:contextualSpacing/>
        <w:jc w:val="both"/>
      </w:pPr>
      <w:r w:rsidRPr="007228E8">
        <w:t>2) подготавливает и подписывает расписку о получении документов с указанием фактически принятых документов;</w:t>
      </w:r>
    </w:p>
    <w:p w:rsidR="007228E8" w:rsidRPr="007228E8" w:rsidRDefault="007228E8" w:rsidP="007228E8">
      <w:pPr>
        <w:widowControl w:val="0"/>
        <w:tabs>
          <w:tab w:val="left" w:pos="567"/>
        </w:tabs>
        <w:ind w:left="-142" w:right="-429" w:firstLine="567"/>
        <w:contextualSpacing/>
        <w:jc w:val="both"/>
      </w:pPr>
      <w:r w:rsidRPr="007228E8">
        <w:t>3) снимает копию с расписки;</w:t>
      </w:r>
    </w:p>
    <w:p w:rsidR="007228E8" w:rsidRPr="007228E8" w:rsidRDefault="007228E8" w:rsidP="007228E8">
      <w:pPr>
        <w:widowControl w:val="0"/>
        <w:tabs>
          <w:tab w:val="left" w:pos="567"/>
        </w:tabs>
        <w:ind w:left="-142" w:right="-429" w:firstLine="567"/>
        <w:contextualSpacing/>
        <w:jc w:val="both"/>
      </w:pPr>
      <w:r w:rsidRPr="007228E8">
        <w:t>4) передает заявителю оригинал расписки о получении документов с указанием фактически представленных документов.</w:t>
      </w:r>
    </w:p>
    <w:p w:rsidR="007228E8" w:rsidRPr="007228E8" w:rsidRDefault="007228E8" w:rsidP="007228E8">
      <w:pPr>
        <w:widowControl w:val="0"/>
        <w:tabs>
          <w:tab w:val="left" w:pos="567"/>
        </w:tabs>
        <w:ind w:left="-142" w:right="-429" w:firstLine="567"/>
        <w:contextualSpacing/>
        <w:jc w:val="both"/>
      </w:pPr>
      <w:r w:rsidRPr="007228E8">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228E8" w:rsidRPr="007228E8" w:rsidRDefault="007228E8" w:rsidP="007228E8">
      <w:pPr>
        <w:widowControl w:val="0"/>
        <w:tabs>
          <w:tab w:val="left" w:pos="567"/>
        </w:tabs>
        <w:ind w:left="-142" w:right="-429" w:firstLine="567"/>
        <w:contextualSpacing/>
        <w:jc w:val="both"/>
      </w:pPr>
      <w:r w:rsidRPr="007228E8">
        <w:t xml:space="preserve">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w:t>
      </w:r>
      <w:r w:rsidRPr="007228E8">
        <w:lastRenderedPageBreak/>
        <w:t>почтовому адресу с уведомлением о вручении.</w:t>
      </w:r>
    </w:p>
    <w:p w:rsidR="007228E8" w:rsidRPr="007228E8" w:rsidRDefault="007228E8" w:rsidP="007228E8">
      <w:pPr>
        <w:widowControl w:val="0"/>
        <w:tabs>
          <w:tab w:val="left" w:pos="567"/>
        </w:tabs>
        <w:ind w:left="-142" w:right="-429" w:firstLine="567"/>
        <w:contextualSpacing/>
        <w:jc w:val="both"/>
      </w:pPr>
      <w:r w:rsidRPr="007228E8">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7228E8" w:rsidRPr="007228E8" w:rsidRDefault="007228E8" w:rsidP="007228E8">
      <w:pPr>
        <w:widowControl w:val="0"/>
        <w:tabs>
          <w:tab w:val="left" w:pos="567"/>
        </w:tabs>
        <w:ind w:left="-142" w:right="-429" w:firstLine="567"/>
        <w:contextualSpacing/>
        <w:jc w:val="both"/>
      </w:pPr>
      <w:r w:rsidRPr="007228E8">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7228E8" w:rsidRPr="007228E8" w:rsidRDefault="007228E8" w:rsidP="007228E8">
      <w:pPr>
        <w:widowControl w:val="0"/>
        <w:tabs>
          <w:tab w:val="left" w:pos="567"/>
        </w:tabs>
        <w:ind w:left="-142" w:right="-429" w:firstLine="567"/>
        <w:contextualSpacing/>
        <w:jc w:val="both"/>
      </w:pPr>
      <w:r w:rsidRPr="007228E8">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7228E8" w:rsidRPr="007228E8" w:rsidRDefault="007228E8" w:rsidP="007228E8">
      <w:pPr>
        <w:widowControl w:val="0"/>
        <w:tabs>
          <w:tab w:val="left" w:pos="567"/>
        </w:tabs>
        <w:ind w:left="-142" w:right="-429" w:firstLine="567"/>
        <w:contextualSpacing/>
        <w:jc w:val="both"/>
      </w:pPr>
      <w:r w:rsidRPr="007228E8">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228E8" w:rsidRPr="007228E8" w:rsidRDefault="007228E8" w:rsidP="007228E8">
      <w:pPr>
        <w:widowControl w:val="0"/>
        <w:tabs>
          <w:tab w:val="left" w:pos="567"/>
        </w:tabs>
        <w:ind w:left="-142" w:right="-429" w:firstLine="567"/>
        <w:contextualSpacing/>
        <w:jc w:val="both"/>
      </w:pPr>
      <w:r w:rsidRPr="007228E8">
        <w:t>сведения из Единого государственного реестра юридических лиц - для юридических лиц;</w:t>
      </w:r>
    </w:p>
    <w:p w:rsidR="007228E8" w:rsidRPr="007228E8" w:rsidRDefault="007228E8" w:rsidP="007228E8">
      <w:pPr>
        <w:widowControl w:val="0"/>
        <w:tabs>
          <w:tab w:val="left" w:pos="567"/>
        </w:tabs>
        <w:ind w:left="-142" w:right="-429" w:firstLine="567"/>
        <w:contextualSpacing/>
        <w:jc w:val="both"/>
      </w:pPr>
      <w:r w:rsidRPr="007228E8">
        <w:t>сведения из Единого государственного реестра индивидуальных предпринимателей - для индивидуальных предпринимателей.</w:t>
      </w:r>
    </w:p>
    <w:p w:rsidR="007228E8" w:rsidRPr="007228E8" w:rsidRDefault="007228E8" w:rsidP="007228E8">
      <w:pPr>
        <w:widowControl w:val="0"/>
        <w:tabs>
          <w:tab w:val="left" w:pos="567"/>
        </w:tabs>
        <w:ind w:left="-142" w:right="-429" w:firstLine="567"/>
        <w:contextualSpacing/>
        <w:jc w:val="both"/>
      </w:pPr>
      <w:r w:rsidRPr="007228E8">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7228E8" w:rsidRPr="007228E8" w:rsidRDefault="007228E8" w:rsidP="007228E8">
      <w:pPr>
        <w:widowControl w:val="0"/>
        <w:tabs>
          <w:tab w:val="left" w:pos="567"/>
        </w:tabs>
        <w:ind w:left="-142" w:right="-429" w:firstLine="567"/>
        <w:contextualSpacing/>
        <w:jc w:val="both"/>
      </w:pPr>
      <w:r w:rsidRPr="007228E8">
        <w:t>Заявитель, вправе по собственной инициативе представить документы, подтверждающие запрашиваемые сведения.</w:t>
      </w:r>
    </w:p>
    <w:p w:rsidR="007228E8" w:rsidRPr="007228E8" w:rsidRDefault="007228E8" w:rsidP="007228E8">
      <w:pPr>
        <w:widowControl w:val="0"/>
        <w:tabs>
          <w:tab w:val="left" w:pos="567"/>
        </w:tabs>
        <w:ind w:left="-142" w:right="-429" w:firstLine="567"/>
        <w:contextualSpacing/>
        <w:jc w:val="both"/>
      </w:pPr>
      <w:r w:rsidRPr="007228E8">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7228E8" w:rsidRPr="007228E8" w:rsidRDefault="007228E8" w:rsidP="007228E8">
      <w:pPr>
        <w:widowControl w:val="0"/>
        <w:tabs>
          <w:tab w:val="left" w:pos="567"/>
        </w:tabs>
        <w:ind w:left="-142" w:right="-429" w:firstLine="567"/>
        <w:contextualSpacing/>
        <w:jc w:val="both"/>
      </w:pPr>
      <w:r w:rsidRPr="007228E8">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228E8" w:rsidRPr="007228E8" w:rsidRDefault="007228E8" w:rsidP="007228E8">
      <w:pPr>
        <w:widowControl w:val="0"/>
        <w:tabs>
          <w:tab w:val="left" w:pos="567"/>
        </w:tabs>
        <w:ind w:left="-142" w:right="-429" w:firstLine="567"/>
        <w:contextualSpacing/>
        <w:jc w:val="both"/>
      </w:pPr>
      <w:r w:rsidRPr="007228E8">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7228E8" w:rsidRPr="007228E8" w:rsidRDefault="007228E8" w:rsidP="007228E8">
      <w:pPr>
        <w:widowControl w:val="0"/>
        <w:tabs>
          <w:tab w:val="left" w:pos="567"/>
        </w:tabs>
        <w:ind w:left="-142" w:right="-429" w:firstLine="567"/>
        <w:contextualSpacing/>
        <w:jc w:val="both"/>
      </w:pPr>
      <w:r w:rsidRPr="007228E8">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7228E8" w:rsidRPr="007228E8" w:rsidRDefault="007228E8" w:rsidP="007228E8">
      <w:pPr>
        <w:widowControl w:val="0"/>
        <w:tabs>
          <w:tab w:val="left" w:pos="567"/>
        </w:tabs>
        <w:ind w:left="-142" w:right="-429" w:firstLine="567"/>
        <w:contextualSpacing/>
        <w:jc w:val="both"/>
      </w:pPr>
      <w:r w:rsidRPr="007228E8">
        <w:lastRenderedPageBreak/>
        <w:t xml:space="preserve">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r w:rsidRPr="007228E8">
        <w:rPr>
          <w:u w:val="single"/>
        </w:rPr>
        <w:t>Приложении №4</w:t>
      </w:r>
      <w:r w:rsidRPr="007228E8">
        <w:rPr>
          <w:b/>
        </w:rPr>
        <w:t xml:space="preserve">  </w:t>
      </w:r>
      <w:r w:rsidRPr="007228E8">
        <w:t>к настоящему Административному регламенту.</w:t>
      </w:r>
    </w:p>
    <w:p w:rsidR="007228E8" w:rsidRPr="007228E8" w:rsidRDefault="007228E8" w:rsidP="007228E8">
      <w:pPr>
        <w:widowControl w:val="0"/>
        <w:tabs>
          <w:tab w:val="left" w:pos="567"/>
        </w:tabs>
        <w:ind w:left="-142" w:right="-429" w:firstLine="567"/>
        <w:contextualSpacing/>
        <w:jc w:val="both"/>
      </w:pPr>
      <w:r w:rsidRPr="007228E8">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b/>
        </w:rPr>
      </w:pPr>
      <w:r w:rsidRPr="007228E8">
        <w:rPr>
          <w:b/>
        </w:rPr>
        <w:t>Принятие решения о прекращении действия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7228E8" w:rsidRPr="007228E8" w:rsidRDefault="007228E8" w:rsidP="007228E8">
      <w:pPr>
        <w:widowControl w:val="0"/>
        <w:tabs>
          <w:tab w:val="left" w:pos="567"/>
        </w:tabs>
        <w:ind w:left="-142" w:right="-429" w:firstLine="567"/>
        <w:contextualSpacing/>
        <w:jc w:val="both"/>
      </w:pPr>
      <w:r w:rsidRPr="007228E8">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7228E8" w:rsidRPr="007228E8" w:rsidRDefault="007228E8" w:rsidP="007228E8">
      <w:pPr>
        <w:widowControl w:val="0"/>
        <w:tabs>
          <w:tab w:val="left" w:pos="567"/>
        </w:tabs>
        <w:ind w:left="-142" w:right="-429" w:firstLine="567"/>
        <w:contextualSpacing/>
        <w:jc w:val="both"/>
      </w:pPr>
      <w:r w:rsidRPr="007228E8">
        <w:t>1) принимает заявление и документы;</w:t>
      </w:r>
    </w:p>
    <w:p w:rsidR="007228E8" w:rsidRPr="007228E8" w:rsidRDefault="007228E8" w:rsidP="007228E8">
      <w:pPr>
        <w:widowControl w:val="0"/>
        <w:tabs>
          <w:tab w:val="left" w:pos="567"/>
        </w:tabs>
        <w:ind w:left="-142" w:right="-429" w:firstLine="567"/>
        <w:contextualSpacing/>
        <w:jc w:val="both"/>
      </w:pPr>
      <w:r w:rsidRPr="007228E8">
        <w:t>2) подготавливает и подписывает расписку о получении документов с указанием фактически принятых документов по форме, приведенной в Приложении №3 к настоящему Административному регламенту;</w:t>
      </w:r>
    </w:p>
    <w:p w:rsidR="007228E8" w:rsidRPr="007228E8" w:rsidRDefault="007228E8" w:rsidP="007228E8">
      <w:pPr>
        <w:widowControl w:val="0"/>
        <w:tabs>
          <w:tab w:val="left" w:pos="567"/>
        </w:tabs>
        <w:ind w:left="-142" w:right="-429" w:firstLine="567"/>
        <w:contextualSpacing/>
        <w:jc w:val="both"/>
      </w:pPr>
      <w:r w:rsidRPr="007228E8">
        <w:t>3) снимает копию с расписки;</w:t>
      </w:r>
    </w:p>
    <w:p w:rsidR="007228E8" w:rsidRPr="007228E8" w:rsidRDefault="007228E8" w:rsidP="007228E8">
      <w:pPr>
        <w:widowControl w:val="0"/>
        <w:tabs>
          <w:tab w:val="left" w:pos="567"/>
        </w:tabs>
        <w:ind w:left="-142" w:right="-429" w:firstLine="567"/>
        <w:contextualSpacing/>
        <w:jc w:val="both"/>
      </w:pPr>
      <w:r w:rsidRPr="007228E8">
        <w:t>4) передает Заявителю оригинал расписки о получении документов с указанием фактически представленных документов.</w:t>
      </w:r>
    </w:p>
    <w:p w:rsidR="007228E8" w:rsidRPr="007228E8" w:rsidRDefault="007228E8" w:rsidP="007228E8">
      <w:pPr>
        <w:widowControl w:val="0"/>
        <w:tabs>
          <w:tab w:val="left" w:pos="567"/>
        </w:tabs>
        <w:ind w:left="-142" w:right="-429" w:firstLine="567"/>
        <w:contextualSpacing/>
        <w:jc w:val="both"/>
      </w:pPr>
      <w:r w:rsidRPr="007228E8">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7228E8" w:rsidRPr="007228E8" w:rsidRDefault="007228E8" w:rsidP="007228E8">
      <w:pPr>
        <w:widowControl w:val="0"/>
        <w:tabs>
          <w:tab w:val="left" w:pos="567"/>
        </w:tabs>
        <w:ind w:left="-142" w:right="-429" w:firstLine="567"/>
        <w:contextualSpacing/>
        <w:jc w:val="both"/>
      </w:pPr>
      <w:r w:rsidRPr="007228E8">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7228E8" w:rsidRPr="007228E8" w:rsidRDefault="007228E8" w:rsidP="007228E8">
      <w:pPr>
        <w:widowControl w:val="0"/>
        <w:tabs>
          <w:tab w:val="left" w:pos="567"/>
        </w:tabs>
        <w:ind w:left="-142" w:right="-429" w:firstLine="567"/>
        <w:contextualSpacing/>
        <w:jc w:val="both"/>
      </w:pPr>
      <w:r w:rsidRPr="007228E8">
        <w:t>Регистрационный штамп содержит сокращенное наименование Администрации, дату и входящий номер.</w:t>
      </w:r>
    </w:p>
    <w:p w:rsidR="007228E8" w:rsidRPr="007228E8" w:rsidRDefault="007228E8" w:rsidP="007228E8">
      <w:pPr>
        <w:widowControl w:val="0"/>
        <w:tabs>
          <w:tab w:val="left" w:pos="567"/>
        </w:tabs>
        <w:ind w:left="-142" w:right="-429" w:firstLine="567"/>
        <w:contextualSpacing/>
        <w:jc w:val="both"/>
      </w:pPr>
      <w:r w:rsidRPr="007228E8">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7228E8" w:rsidRPr="007228E8" w:rsidRDefault="007228E8" w:rsidP="007228E8">
      <w:pPr>
        <w:widowControl w:val="0"/>
        <w:tabs>
          <w:tab w:val="left" w:pos="567"/>
        </w:tabs>
        <w:ind w:left="-142" w:right="-429" w:firstLine="567"/>
        <w:contextualSpacing/>
        <w:jc w:val="both"/>
      </w:pPr>
      <w:r w:rsidRPr="007228E8">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7228E8" w:rsidRPr="007228E8" w:rsidRDefault="007228E8" w:rsidP="007228E8">
      <w:pPr>
        <w:widowControl w:val="0"/>
        <w:tabs>
          <w:tab w:val="left" w:pos="567"/>
        </w:tabs>
        <w:ind w:left="-142" w:right="-429" w:firstLine="567"/>
        <w:contextualSpacing/>
        <w:jc w:val="both"/>
      </w:pPr>
      <w:r w:rsidRPr="007228E8">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w:t>
      </w:r>
      <w:r w:rsidRPr="007228E8">
        <w:lastRenderedPageBreak/>
        <w:t>течение 12 рабочих дней с даты получения документов.</w:t>
      </w:r>
    </w:p>
    <w:p w:rsidR="007228E8" w:rsidRPr="007228E8" w:rsidRDefault="007228E8" w:rsidP="007228E8">
      <w:pPr>
        <w:widowControl w:val="0"/>
        <w:tabs>
          <w:tab w:val="left" w:pos="567"/>
        </w:tabs>
        <w:ind w:left="-142" w:right="-429" w:firstLine="567"/>
        <w:contextualSpacing/>
        <w:jc w:val="both"/>
      </w:pPr>
      <w:r w:rsidRPr="007228E8">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7228E8" w:rsidRPr="007228E8" w:rsidRDefault="007228E8" w:rsidP="007228E8">
      <w:pPr>
        <w:widowControl w:val="0"/>
        <w:tabs>
          <w:tab w:val="left" w:pos="567"/>
        </w:tabs>
        <w:ind w:left="-142" w:right="-429" w:firstLine="567"/>
        <w:contextualSpacing/>
        <w:jc w:val="both"/>
      </w:pPr>
      <w:r w:rsidRPr="007228E8">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7228E8" w:rsidRPr="007228E8" w:rsidRDefault="007228E8" w:rsidP="007228E8">
      <w:pPr>
        <w:widowControl w:val="0"/>
        <w:tabs>
          <w:tab w:val="left" w:pos="567"/>
        </w:tabs>
        <w:ind w:left="-142" w:right="-429" w:firstLine="567"/>
        <w:contextualSpacing/>
        <w:jc w:val="both"/>
      </w:pPr>
      <w:r w:rsidRPr="007228E8">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228E8" w:rsidRPr="007228E8" w:rsidRDefault="007228E8" w:rsidP="007228E8">
      <w:pPr>
        <w:widowControl w:val="0"/>
        <w:tabs>
          <w:tab w:val="left" w:pos="567"/>
        </w:tabs>
        <w:ind w:left="-142" w:right="-429" w:firstLine="567"/>
        <w:contextualSpacing/>
        <w:jc w:val="both"/>
      </w:pPr>
      <w:r w:rsidRPr="007228E8">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r w:rsidRPr="007228E8">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7228E8" w:rsidRPr="007228E8" w:rsidRDefault="007228E8" w:rsidP="007228E8">
      <w:pPr>
        <w:widowControl w:val="0"/>
        <w:tabs>
          <w:tab w:val="left" w:pos="567"/>
        </w:tabs>
        <w:ind w:left="-142" w:right="-429" w:firstLine="567"/>
        <w:contextualSpacing/>
        <w:jc w:val="both"/>
      </w:pPr>
      <w:r w:rsidRPr="007228E8">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7228E8" w:rsidRPr="007228E8" w:rsidRDefault="007228E8" w:rsidP="007228E8">
      <w:pPr>
        <w:widowControl w:val="0"/>
        <w:tabs>
          <w:tab w:val="left" w:pos="567"/>
        </w:tabs>
        <w:ind w:left="-142" w:right="-429" w:firstLine="567"/>
        <w:contextualSpacing/>
        <w:jc w:val="both"/>
      </w:pPr>
      <w:r w:rsidRPr="007228E8">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7228E8" w:rsidRPr="007228E8" w:rsidRDefault="007228E8" w:rsidP="007228E8">
      <w:pPr>
        <w:widowControl w:val="0"/>
        <w:tabs>
          <w:tab w:val="left" w:pos="567"/>
        </w:tabs>
        <w:ind w:left="-142" w:right="-429" w:firstLine="567"/>
        <w:contextualSpacing/>
        <w:jc w:val="both"/>
      </w:pPr>
      <w:r w:rsidRPr="007228E8">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228E8" w:rsidRPr="007228E8" w:rsidRDefault="007228E8" w:rsidP="007228E8">
      <w:pPr>
        <w:widowControl w:val="0"/>
        <w:tabs>
          <w:tab w:val="left" w:pos="567"/>
        </w:tabs>
        <w:ind w:left="-142" w:right="-429" w:firstLine="567"/>
        <w:contextualSpacing/>
        <w:jc w:val="both"/>
      </w:pPr>
    </w:p>
    <w:p w:rsidR="007228E8" w:rsidRPr="007228E8" w:rsidRDefault="007228E8" w:rsidP="007228E8">
      <w:pPr>
        <w:widowControl w:val="0"/>
        <w:tabs>
          <w:tab w:val="left" w:pos="567"/>
        </w:tabs>
        <w:ind w:left="-142" w:right="-429" w:firstLine="567"/>
        <w:contextualSpacing/>
        <w:jc w:val="center"/>
        <w:rPr>
          <w:rFonts w:eastAsia="Calibri"/>
          <w:b/>
          <w:lang w:eastAsia="en-US"/>
        </w:rPr>
      </w:pPr>
      <w:r w:rsidRPr="007228E8">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3.12. Особенности предоставления услуги в электронной форме.</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3.12.1. При предоставлении муниципальной услуги в электронной форме Заявителю обеспечиваются: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получение информации о порядке и сроках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формирование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прием и регистрация Администрацией запроса и иных документов, необходимых для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получение результата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получение сведений о ходе выполнения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осуществление оценки качества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lastRenderedPageBreak/>
        <w:t xml:space="preserve">3.12.2. Запись на прием в Администрацию   или многофункциональный центр для подачи запроса.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3.12.3. Формирование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На РПГУ размещаются образцы заполнения электронной формы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При формировании запроса Заявителю обеспечивается: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б) возможность печати на бумажном носителе копии электронной формы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228E8" w:rsidRPr="007228E8" w:rsidRDefault="007228E8" w:rsidP="007228E8">
      <w:pPr>
        <w:autoSpaceDE w:val="0"/>
        <w:autoSpaceDN w:val="0"/>
        <w:adjustRightInd w:val="0"/>
        <w:ind w:left="-142" w:right="-429" w:firstLine="567"/>
        <w:jc w:val="both"/>
        <w:rPr>
          <w:rFonts w:eastAsia="Calibri"/>
          <w:lang w:eastAsia="en-US"/>
        </w:rPr>
      </w:pPr>
      <w:proofErr w:type="spellStart"/>
      <w:r w:rsidRPr="007228E8">
        <w:rPr>
          <w:rFonts w:eastAsia="Calibri"/>
          <w:lang w:eastAsia="en-US"/>
        </w:rPr>
        <w:t>д</w:t>
      </w:r>
      <w:proofErr w:type="spellEnd"/>
      <w:r w:rsidRPr="007228E8">
        <w:rPr>
          <w:rFonts w:eastAsia="Calibri"/>
          <w:lang w:eastAsia="en-US"/>
        </w:rPr>
        <w:t>) возможность вернуться на любой из этапов заполнения электронной формы запроса без потери ранее введенной информации;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spacing w:val="-6"/>
          <w:lang w:eastAsia="en-US"/>
        </w:rPr>
        <w:t xml:space="preserve">3.12.4. Администрация  </w:t>
      </w:r>
      <w:r w:rsidRPr="007228E8">
        <w:rPr>
          <w:rFonts w:eastAsia="Calibri"/>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28E8" w:rsidRPr="007228E8" w:rsidRDefault="007228E8" w:rsidP="007228E8">
      <w:pPr>
        <w:autoSpaceDE w:val="0"/>
        <w:autoSpaceDN w:val="0"/>
        <w:adjustRightInd w:val="0"/>
        <w:ind w:left="-142" w:right="-429" w:firstLine="567"/>
        <w:jc w:val="both"/>
        <w:rPr>
          <w:rFonts w:eastAsia="Calibri"/>
          <w:spacing w:val="-6"/>
          <w:lang w:eastAsia="en-US"/>
        </w:rPr>
      </w:pPr>
      <w:r w:rsidRPr="007228E8">
        <w:rPr>
          <w:rFonts w:eastAsia="Calibri"/>
          <w:lang w:eastAsia="en-US"/>
        </w:rPr>
        <w:t xml:space="preserve">3.12.5. </w:t>
      </w:r>
      <w:r w:rsidRPr="007228E8">
        <w:rPr>
          <w:rFonts w:eastAsia="Calibri"/>
          <w:spacing w:val="-6"/>
          <w:lang w:eastAsia="en-US"/>
        </w:rPr>
        <w:t xml:space="preserve">Электронное заявление становится доступным для </w:t>
      </w:r>
      <w:r w:rsidRPr="007228E8">
        <w:rPr>
          <w:rFonts w:eastAsia="Calibri"/>
          <w:lang w:eastAsia="en-US"/>
        </w:rPr>
        <w:t>должностного лица Администрации, ответственного за прием и регистрацию заявления (далее – ответственный специалист)</w:t>
      </w:r>
      <w:r w:rsidRPr="007228E8">
        <w:rPr>
          <w:rFonts w:eastAsia="Calibri"/>
          <w:spacing w:val="-6"/>
          <w:lang w:eastAsia="en-US"/>
        </w:rPr>
        <w:t>, в информационной системе межведомственного электронного взаимодействия (далее – СМЭВ).</w:t>
      </w:r>
    </w:p>
    <w:p w:rsidR="007228E8" w:rsidRPr="007228E8" w:rsidRDefault="007228E8" w:rsidP="007228E8">
      <w:pPr>
        <w:ind w:left="-142" w:right="-429" w:firstLine="567"/>
        <w:jc w:val="both"/>
        <w:rPr>
          <w:rFonts w:eastAsia="Calibri"/>
          <w:lang w:eastAsia="en-US"/>
        </w:rPr>
      </w:pPr>
      <w:r w:rsidRPr="007228E8">
        <w:rPr>
          <w:rFonts w:eastAsia="Calibri"/>
          <w:lang w:eastAsia="en-US"/>
        </w:rPr>
        <w:t>Ответственный специалист:</w:t>
      </w:r>
    </w:p>
    <w:p w:rsidR="007228E8" w:rsidRPr="007228E8" w:rsidRDefault="007228E8" w:rsidP="007228E8">
      <w:pPr>
        <w:ind w:left="-142" w:right="-429" w:firstLine="567"/>
        <w:jc w:val="both"/>
      </w:pPr>
      <w:r w:rsidRPr="007228E8">
        <w:t>проверяет наличие электронных заявлений, поступивших с РПГУ, с периодом не реже двух раз в день;</w:t>
      </w:r>
    </w:p>
    <w:p w:rsidR="007228E8" w:rsidRPr="007228E8" w:rsidRDefault="007228E8" w:rsidP="007228E8">
      <w:pPr>
        <w:ind w:left="-142" w:right="-429" w:firstLine="567"/>
        <w:jc w:val="both"/>
      </w:pPr>
      <w:r w:rsidRPr="007228E8">
        <w:t>изучает поступившие заявления и приложенные образы документов (документы);</w:t>
      </w:r>
    </w:p>
    <w:p w:rsidR="007228E8" w:rsidRPr="007228E8" w:rsidRDefault="007228E8" w:rsidP="007228E8">
      <w:pPr>
        <w:ind w:left="-142" w:right="-429" w:firstLine="567"/>
        <w:jc w:val="both"/>
      </w:pPr>
      <w:r w:rsidRPr="007228E8">
        <w:t>производит действия в соответствии с пунктом 3.12.7. настоящего Административного регламента.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3.12.6. Заявителю в качестве результата предоставления муниципальной услуги обеспечивается по его выбору возможность получения: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б) документа на бумажном носителе в многофункциональном центре.</w:t>
      </w:r>
    </w:p>
    <w:p w:rsidR="007228E8" w:rsidRPr="007228E8" w:rsidRDefault="007228E8" w:rsidP="007228E8">
      <w:pPr>
        <w:ind w:left="-142" w:right="-429" w:firstLine="567"/>
        <w:jc w:val="both"/>
        <w:rPr>
          <w:spacing w:val="-6"/>
        </w:rPr>
      </w:pPr>
      <w:r w:rsidRPr="007228E8">
        <w:rPr>
          <w:rFonts w:eastAsia="Calibri"/>
          <w:lang w:eastAsia="en-US"/>
        </w:rPr>
        <w:t xml:space="preserve">3.12.7. </w:t>
      </w:r>
      <w:r w:rsidRPr="007228E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228E8">
        <w:rPr>
          <w:spacing w:val="-6"/>
        </w:rPr>
        <w:t>время.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При предоставлении услуги в электронной форме Заявителю направляется: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3.12.8. Оценка качества предоставления услуги осуществляется в соответствии с </w:t>
      </w:r>
      <w:hyperlink r:id="rId12" w:history="1">
        <w:r w:rsidRPr="007228E8">
          <w:rPr>
            <w:rFonts w:eastAsia="Calibri"/>
            <w:lang w:eastAsia="en-US"/>
          </w:rPr>
          <w:t>Правилами</w:t>
        </w:r>
      </w:hyperlink>
      <w:r w:rsidRPr="007228E8">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7228E8">
          <w:rPr>
            <w:rFonts w:eastAsia="Calibri"/>
            <w:lang w:eastAsia="en-US"/>
          </w:rPr>
          <w:t>статьей 11.2</w:t>
        </w:r>
      </w:hyperlink>
      <w:r w:rsidRPr="007228E8">
        <w:rPr>
          <w:rFonts w:eastAsia="Calibri"/>
          <w:lang w:eastAsia="en-US"/>
        </w:rPr>
        <w:t xml:space="preserve"> Федерального закона №210-ФЗ и в порядке, установленном </w:t>
      </w:r>
      <w:hyperlink r:id="rId14" w:history="1">
        <w:r w:rsidRPr="007228E8">
          <w:rPr>
            <w:rFonts w:eastAsia="Calibri"/>
            <w:lang w:eastAsia="en-US"/>
          </w:rPr>
          <w:t>постановлением</w:t>
        </w:r>
      </w:hyperlink>
      <w:r w:rsidRPr="007228E8">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7228E8">
        <w:rPr>
          <w:rFonts w:eastAsia="Calibri"/>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28E8" w:rsidRPr="007228E8" w:rsidRDefault="007228E8" w:rsidP="007228E8">
      <w:pPr>
        <w:autoSpaceDE w:val="0"/>
        <w:autoSpaceDN w:val="0"/>
        <w:adjustRightInd w:val="0"/>
        <w:ind w:left="-142" w:right="-429" w:firstLine="567"/>
        <w:jc w:val="both"/>
        <w:rPr>
          <w:rFonts w:eastAsia="Calibri"/>
          <w:lang w:eastAsia="en-US"/>
        </w:rPr>
      </w:pPr>
    </w:p>
    <w:p w:rsidR="007228E8" w:rsidRPr="007228E8" w:rsidRDefault="007228E8" w:rsidP="007228E8">
      <w:pPr>
        <w:autoSpaceDE w:val="0"/>
        <w:autoSpaceDN w:val="0"/>
        <w:adjustRightInd w:val="0"/>
        <w:ind w:left="-142" w:right="-429" w:firstLine="567"/>
        <w:jc w:val="center"/>
        <w:rPr>
          <w:rFonts w:eastAsia="Calibri"/>
          <w:b/>
          <w:lang w:eastAsia="en-US"/>
        </w:rPr>
      </w:pPr>
      <w:r w:rsidRPr="007228E8">
        <w:rPr>
          <w:rFonts w:eastAsia="Calibri"/>
          <w:b/>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3.13. Многофункциональный центр осуществляет:</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выдача Заявителю результата предоставления муниципальной услуги;</w:t>
      </w:r>
    </w:p>
    <w:p w:rsidR="007228E8" w:rsidRPr="007228E8" w:rsidRDefault="007228E8" w:rsidP="007228E8">
      <w:pPr>
        <w:ind w:left="-142" w:right="-429" w:firstLine="567"/>
        <w:jc w:val="both"/>
      </w:pPr>
      <w:r w:rsidRPr="007228E8">
        <w:t>обработку персональных данных, связанных с предоставлением муниципальной услуги (при необходимости);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прием и передачу на рассмотрение в Администрацию жалоб Заявителей;</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иные действия, предусмотренные Федеральным законом № 210-ФЗ.</w:t>
      </w:r>
    </w:p>
    <w:p w:rsidR="007228E8" w:rsidRPr="007228E8" w:rsidRDefault="007228E8" w:rsidP="007228E8">
      <w:pPr>
        <w:ind w:left="-142" w:right="-429" w:firstLine="567"/>
        <w:jc w:val="both"/>
        <w:rPr>
          <w:rFonts w:eastAsia="Calibri"/>
          <w:lang w:eastAsia="en-US"/>
        </w:rPr>
      </w:pPr>
      <w:r w:rsidRPr="007228E8">
        <w:rPr>
          <w:rFonts w:eastAsia="Calibri"/>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228E8" w:rsidRPr="007228E8" w:rsidRDefault="007228E8" w:rsidP="007228E8">
      <w:pPr>
        <w:widowControl w:val="0"/>
        <w:autoSpaceDE w:val="0"/>
        <w:autoSpaceDN w:val="0"/>
        <w:adjustRightInd w:val="0"/>
        <w:ind w:left="-142" w:right="-429" w:firstLine="567"/>
        <w:jc w:val="both"/>
        <w:rPr>
          <w:rFonts w:eastAsia="Calibri"/>
          <w:lang w:eastAsia="en-US"/>
        </w:rPr>
      </w:pPr>
      <w:r w:rsidRPr="007228E8">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228E8" w:rsidRPr="007228E8" w:rsidRDefault="007228E8" w:rsidP="007228E8">
      <w:pPr>
        <w:ind w:left="-142" w:right="-429" w:firstLine="567"/>
        <w:jc w:val="both"/>
      </w:pPr>
      <w:r w:rsidRPr="007228E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228E8" w:rsidRPr="007228E8" w:rsidRDefault="007228E8" w:rsidP="007228E8">
      <w:pPr>
        <w:ind w:left="-142" w:right="-429" w:firstLine="567"/>
        <w:jc w:val="both"/>
      </w:pPr>
      <w:r w:rsidRPr="007228E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228E8" w:rsidRPr="007228E8" w:rsidRDefault="007228E8" w:rsidP="007228E8">
      <w:pPr>
        <w:tabs>
          <w:tab w:val="left" w:pos="1134"/>
        </w:tabs>
        <w:autoSpaceDE w:val="0"/>
        <w:autoSpaceDN w:val="0"/>
        <w:adjustRightInd w:val="0"/>
        <w:ind w:left="-142" w:right="-429" w:firstLine="567"/>
        <w:jc w:val="both"/>
        <w:rPr>
          <w:rFonts w:eastAsia="Calibri"/>
          <w:lang w:eastAsia="en-US"/>
        </w:rPr>
      </w:pPr>
      <w:r w:rsidRPr="007228E8">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228E8" w:rsidRPr="007228E8" w:rsidRDefault="007228E8" w:rsidP="007228E8">
      <w:pPr>
        <w:autoSpaceDE w:val="0"/>
        <w:autoSpaceDN w:val="0"/>
        <w:adjustRightInd w:val="0"/>
        <w:ind w:left="-142" w:right="-429" w:firstLine="567"/>
        <w:jc w:val="both"/>
        <w:rPr>
          <w:rFonts w:eastAsia="Calibri"/>
          <w:bCs/>
          <w:lang w:eastAsia="en-US"/>
        </w:rPr>
      </w:pPr>
      <w:r w:rsidRPr="007228E8">
        <w:rPr>
          <w:rFonts w:eastAsia="Calibri"/>
          <w:bCs/>
          <w:lang w:eastAsia="en-US"/>
        </w:rPr>
        <w:lastRenderedPageBreak/>
        <w:t xml:space="preserve">Порядок и сроки передачи </w:t>
      </w:r>
      <w:r w:rsidRPr="007228E8">
        <w:rPr>
          <w:rFonts w:eastAsia="Calibri"/>
          <w:lang w:eastAsia="en-US"/>
        </w:rPr>
        <w:t xml:space="preserve">многофункциональным центром </w:t>
      </w:r>
      <w:r w:rsidRPr="007228E8">
        <w:rPr>
          <w:rFonts w:eastAsia="Calibri"/>
          <w:bCs/>
          <w:lang w:eastAsia="en-US"/>
        </w:rPr>
        <w:t xml:space="preserve">принятых им заявлений и прилагаемых документов в форме документов на бумажном носителе в </w:t>
      </w:r>
      <w:r w:rsidRPr="007228E8">
        <w:rPr>
          <w:rFonts w:eastAsia="Calibri"/>
          <w:lang w:eastAsia="en-US"/>
        </w:rPr>
        <w:t xml:space="preserve">Администрацию  </w:t>
      </w:r>
      <w:r w:rsidRPr="007228E8">
        <w:rPr>
          <w:rFonts w:eastAsia="Calibri"/>
          <w:bCs/>
          <w:lang w:eastAsia="en-US"/>
        </w:rPr>
        <w:t xml:space="preserve"> определяются соглашением о взаимодействии, заключенным между </w:t>
      </w:r>
      <w:r w:rsidRPr="007228E8">
        <w:rPr>
          <w:rFonts w:eastAsia="Calibri"/>
          <w:lang w:eastAsia="en-US"/>
        </w:rPr>
        <w:t xml:space="preserve">многофункциональным центром </w:t>
      </w:r>
      <w:r w:rsidRPr="007228E8">
        <w:rPr>
          <w:rFonts w:eastAsia="Calibri"/>
          <w:bCs/>
          <w:lang w:eastAsia="en-US"/>
        </w:rPr>
        <w:t xml:space="preserve">и </w:t>
      </w:r>
      <w:r w:rsidRPr="007228E8">
        <w:rPr>
          <w:rFonts w:eastAsia="Calibri"/>
          <w:lang w:eastAsia="en-US"/>
        </w:rPr>
        <w:t xml:space="preserve">Администрацией  </w:t>
      </w:r>
      <w:r w:rsidRPr="007228E8">
        <w:rPr>
          <w:rFonts w:eastAsia="Calibri"/>
          <w:bCs/>
          <w:lang w:eastAsia="en-US"/>
        </w:rPr>
        <w:t xml:space="preserve">в порядке, установленном </w:t>
      </w:r>
      <w:hyperlink r:id="rId15" w:history="1">
        <w:r w:rsidRPr="007228E8">
          <w:rPr>
            <w:rFonts w:eastAsia="Calibri"/>
            <w:bCs/>
            <w:lang w:eastAsia="en-US"/>
          </w:rPr>
          <w:t>Постановлением</w:t>
        </w:r>
      </w:hyperlink>
      <w:r w:rsidRPr="007228E8">
        <w:rPr>
          <w:rFonts w:eastAsia="Calibri"/>
          <w:bCs/>
          <w:lang w:eastAsia="en-US"/>
        </w:rPr>
        <w:t xml:space="preserve"> № 797.</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228E8">
          <w:rPr>
            <w:rFonts w:eastAsia="Calibri"/>
            <w:lang w:eastAsia="en-US"/>
          </w:rPr>
          <w:t>Постановлением</w:t>
        </w:r>
      </w:hyperlink>
      <w:r w:rsidRPr="007228E8">
        <w:rPr>
          <w:rFonts w:eastAsia="Calibri"/>
          <w:lang w:eastAsia="en-US"/>
        </w:rPr>
        <w:t xml:space="preserve"> № 797.</w:t>
      </w:r>
    </w:p>
    <w:p w:rsidR="007228E8" w:rsidRPr="007228E8" w:rsidRDefault="007228E8" w:rsidP="007228E8">
      <w:pPr>
        <w:autoSpaceDE w:val="0"/>
        <w:autoSpaceDN w:val="0"/>
        <w:adjustRightInd w:val="0"/>
        <w:ind w:left="-142" w:right="-429" w:firstLine="567"/>
        <w:jc w:val="both"/>
        <w:rPr>
          <w:rFonts w:eastAsia="Calibri"/>
          <w:lang w:eastAsia="en-US"/>
        </w:rPr>
      </w:pPr>
    </w:p>
    <w:p w:rsidR="007228E8" w:rsidRPr="007228E8" w:rsidRDefault="007228E8" w:rsidP="007228E8">
      <w:pPr>
        <w:autoSpaceDE w:val="0"/>
        <w:autoSpaceDN w:val="0"/>
        <w:adjustRightInd w:val="0"/>
        <w:ind w:left="-142" w:right="-429" w:firstLine="567"/>
        <w:jc w:val="center"/>
        <w:rPr>
          <w:rFonts w:eastAsia="Calibri"/>
          <w:b/>
          <w:lang w:eastAsia="en-US"/>
        </w:rPr>
      </w:pPr>
      <w:r w:rsidRPr="007228E8">
        <w:rPr>
          <w:rFonts w:eastAsia="Calibri"/>
          <w:b/>
          <w:lang w:eastAsia="en-US"/>
        </w:rPr>
        <w:t xml:space="preserve">Порядок исправления допущенных опечаток и ошибок в </w:t>
      </w:r>
    </w:p>
    <w:p w:rsidR="007228E8" w:rsidRPr="007228E8" w:rsidRDefault="007228E8" w:rsidP="007228E8">
      <w:pPr>
        <w:autoSpaceDE w:val="0"/>
        <w:autoSpaceDN w:val="0"/>
        <w:adjustRightInd w:val="0"/>
        <w:ind w:left="-142" w:right="-429" w:firstLine="567"/>
        <w:jc w:val="center"/>
        <w:rPr>
          <w:rFonts w:eastAsia="Calibri"/>
          <w:b/>
          <w:lang w:eastAsia="en-US"/>
        </w:rPr>
      </w:pPr>
      <w:r w:rsidRPr="007228E8">
        <w:rPr>
          <w:rFonts w:eastAsia="Calibri"/>
          <w:b/>
          <w:lang w:eastAsia="en-US"/>
        </w:rPr>
        <w:t>выданных в результате предоставления муниципальной услуги документах</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3.15. В случае выявления опечаток и ошибок Заявитель вправе обратиться в Администрацию, с заявлением об исправлении допущенных опечаток по форме согласно </w:t>
      </w:r>
      <w:r w:rsidRPr="007228E8">
        <w:rPr>
          <w:rFonts w:eastAsia="Calibri"/>
          <w:u w:val="single"/>
          <w:lang w:eastAsia="en-US"/>
        </w:rPr>
        <w:t>приложению № 6</w:t>
      </w:r>
      <w:r w:rsidRPr="007228E8">
        <w:rPr>
          <w:rFonts w:eastAsia="Calibri"/>
          <w:lang w:eastAsia="en-US"/>
        </w:rPr>
        <w:t xml:space="preserve"> к настоящему Административному регламенту.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В заявлении об исправлении опечаток и ошибок  в обязательном порядке указываются: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1) наименование Администрации, в который подается заявление об исправление опечаток;</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2) вид, дата, номер выдачи (регистрации) документа, выданного в результате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6) реквизиты документа (-</w:t>
      </w:r>
      <w:proofErr w:type="spellStart"/>
      <w:r w:rsidRPr="007228E8">
        <w:rPr>
          <w:rFonts w:eastAsia="Calibri"/>
          <w:lang w:eastAsia="en-US"/>
        </w:rPr>
        <w:t>ов</w:t>
      </w:r>
      <w:proofErr w:type="spellEnd"/>
      <w:r w:rsidRPr="007228E8">
        <w:rPr>
          <w:rFonts w:eastAsia="Calibri"/>
          <w:lang w:eastAsia="en-US"/>
        </w:rPr>
        <w:t xml:space="preserve">), обосновывающих доводы заявителя о наличии опечатки, а также содержащих правильные сведения.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3.16. К заявлению должен быть приложен оригинал документа, выданного по результатам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3.17. Заявление об исправлении опечаток и ошибок представляются следующими способами: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лично в Администрацию;</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почтовым отправлением;</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путем заполнения формы запроса через «Личный кабинет» РПГУ;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 через многофункциональный центр.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3.18. Основаниями для отказа в приеме заявления об исправлении опечаток и ошибок являются: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1) представленные документы по составу и содержанию не соответствуют требованиям пунктов 3.15 и 3.16 Административного регламента;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2) заявитель не является получателем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3.19. Отказ в приеме заявления об исправлении опечаток и ошибок по иным основаниям не допускается.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3.20. Основаниями для отказа в исправлении опечаток и ошибок являются: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3.26. При исправлении опечаток и ошибок не допускается: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изменение содержания документов, являющихся результатом предоставления муниципальной услуги;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228E8" w:rsidRPr="007228E8" w:rsidRDefault="007228E8" w:rsidP="007228E8">
      <w:pPr>
        <w:autoSpaceDE w:val="0"/>
        <w:autoSpaceDN w:val="0"/>
        <w:adjustRightInd w:val="0"/>
        <w:ind w:left="-142" w:right="-429" w:firstLine="567"/>
        <w:jc w:val="both"/>
        <w:rPr>
          <w:rFonts w:eastAsia="Calibri"/>
          <w:lang w:eastAsia="en-US"/>
        </w:rPr>
      </w:pPr>
      <w:r w:rsidRPr="007228E8">
        <w:rPr>
          <w:rFonts w:eastAsia="Calibri"/>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7228E8" w:rsidRPr="007228E8" w:rsidRDefault="007228E8" w:rsidP="007228E8">
      <w:pPr>
        <w:widowControl w:val="0"/>
        <w:tabs>
          <w:tab w:val="left" w:pos="567"/>
        </w:tabs>
        <w:ind w:right="-429"/>
        <w:rPr>
          <w:b/>
        </w:rPr>
      </w:pPr>
    </w:p>
    <w:p w:rsidR="007228E8" w:rsidRPr="007228E8" w:rsidRDefault="007228E8" w:rsidP="007228E8">
      <w:pPr>
        <w:widowControl w:val="0"/>
        <w:autoSpaceDE w:val="0"/>
        <w:autoSpaceDN w:val="0"/>
        <w:adjustRightInd w:val="0"/>
        <w:ind w:right="-429" w:firstLine="709"/>
        <w:jc w:val="center"/>
        <w:rPr>
          <w:b/>
        </w:rPr>
      </w:pPr>
      <w:r w:rsidRPr="007228E8">
        <w:rPr>
          <w:b/>
          <w:lang w:val="en-US"/>
        </w:rPr>
        <w:t>IV</w:t>
      </w:r>
      <w:r w:rsidRPr="007228E8">
        <w:rPr>
          <w:b/>
        </w:rPr>
        <w:t>. Формы контроля за исполнением административного регламента</w:t>
      </w:r>
    </w:p>
    <w:p w:rsidR="007228E8" w:rsidRPr="007228E8" w:rsidRDefault="007228E8" w:rsidP="007228E8">
      <w:pPr>
        <w:widowControl w:val="0"/>
        <w:autoSpaceDE w:val="0"/>
        <w:autoSpaceDN w:val="0"/>
        <w:adjustRightInd w:val="0"/>
        <w:ind w:right="-429" w:firstLine="709"/>
        <w:jc w:val="center"/>
        <w:rPr>
          <w:b/>
        </w:rPr>
      </w:pPr>
    </w:p>
    <w:p w:rsidR="007228E8" w:rsidRPr="007228E8" w:rsidRDefault="007228E8" w:rsidP="007228E8">
      <w:pPr>
        <w:autoSpaceDE w:val="0"/>
        <w:autoSpaceDN w:val="0"/>
        <w:adjustRightInd w:val="0"/>
        <w:ind w:right="-429"/>
        <w:jc w:val="center"/>
        <w:outlineLvl w:val="0"/>
        <w:rPr>
          <w:b/>
        </w:rPr>
      </w:pPr>
      <w:r w:rsidRPr="007228E8">
        <w:rPr>
          <w:b/>
        </w:rPr>
        <w:t>Порядок осуществления текущего контроля за соблюдением</w:t>
      </w:r>
    </w:p>
    <w:p w:rsidR="007228E8" w:rsidRPr="007228E8" w:rsidRDefault="007228E8" w:rsidP="007228E8">
      <w:pPr>
        <w:autoSpaceDE w:val="0"/>
        <w:autoSpaceDN w:val="0"/>
        <w:adjustRightInd w:val="0"/>
        <w:ind w:right="-429"/>
        <w:jc w:val="center"/>
        <w:rPr>
          <w:b/>
        </w:rPr>
      </w:pPr>
      <w:r w:rsidRPr="007228E8">
        <w:rPr>
          <w:b/>
        </w:rPr>
        <w:t>и исполнением ответственными должностными лицами положений</w:t>
      </w:r>
    </w:p>
    <w:p w:rsidR="007228E8" w:rsidRPr="007228E8" w:rsidRDefault="007228E8" w:rsidP="007228E8">
      <w:pPr>
        <w:autoSpaceDE w:val="0"/>
        <w:autoSpaceDN w:val="0"/>
        <w:adjustRightInd w:val="0"/>
        <w:ind w:right="-429"/>
        <w:jc w:val="center"/>
        <w:rPr>
          <w:b/>
        </w:rPr>
      </w:pPr>
      <w:r w:rsidRPr="007228E8">
        <w:rPr>
          <w:b/>
        </w:rPr>
        <w:t>регламента и иных нормативных правовых актов,</w:t>
      </w:r>
    </w:p>
    <w:p w:rsidR="007228E8" w:rsidRPr="007228E8" w:rsidRDefault="007228E8" w:rsidP="007228E8">
      <w:pPr>
        <w:autoSpaceDE w:val="0"/>
        <w:autoSpaceDN w:val="0"/>
        <w:adjustRightInd w:val="0"/>
        <w:ind w:right="-429"/>
        <w:jc w:val="center"/>
        <w:rPr>
          <w:b/>
        </w:rPr>
      </w:pPr>
      <w:r w:rsidRPr="007228E8">
        <w:rPr>
          <w:b/>
        </w:rPr>
        <w:t>устанавливающих требования к предоставлению муниципальной</w:t>
      </w:r>
    </w:p>
    <w:p w:rsidR="007228E8" w:rsidRDefault="007228E8" w:rsidP="007228E8">
      <w:pPr>
        <w:autoSpaceDE w:val="0"/>
        <w:autoSpaceDN w:val="0"/>
        <w:adjustRightInd w:val="0"/>
        <w:ind w:right="-429"/>
        <w:jc w:val="center"/>
        <w:rPr>
          <w:b/>
        </w:rPr>
      </w:pPr>
      <w:r w:rsidRPr="007228E8">
        <w:rPr>
          <w:b/>
        </w:rPr>
        <w:t>услуги, а также принятием ими решений</w:t>
      </w:r>
    </w:p>
    <w:p w:rsidR="00C940A5" w:rsidRPr="007228E8" w:rsidRDefault="00C940A5" w:rsidP="007228E8">
      <w:pPr>
        <w:autoSpaceDE w:val="0"/>
        <w:autoSpaceDN w:val="0"/>
        <w:adjustRightInd w:val="0"/>
        <w:ind w:right="-429"/>
        <w:jc w:val="center"/>
        <w:rPr>
          <w:b/>
        </w:rPr>
      </w:pPr>
    </w:p>
    <w:p w:rsidR="007228E8" w:rsidRPr="007228E8" w:rsidRDefault="007228E8" w:rsidP="007228E8">
      <w:pPr>
        <w:autoSpaceDE w:val="0"/>
        <w:autoSpaceDN w:val="0"/>
        <w:adjustRightInd w:val="0"/>
        <w:ind w:right="-429" w:firstLine="540"/>
        <w:jc w:val="both"/>
      </w:pPr>
      <w:r w:rsidRPr="007228E8">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228E8" w:rsidRPr="007228E8" w:rsidRDefault="007228E8" w:rsidP="007228E8">
      <w:pPr>
        <w:autoSpaceDE w:val="0"/>
        <w:autoSpaceDN w:val="0"/>
        <w:adjustRightInd w:val="0"/>
        <w:ind w:right="-429" w:firstLine="540"/>
        <w:jc w:val="both"/>
      </w:pPr>
      <w:r w:rsidRPr="007228E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228E8" w:rsidRPr="007228E8" w:rsidRDefault="007228E8" w:rsidP="007228E8">
      <w:pPr>
        <w:autoSpaceDE w:val="0"/>
        <w:autoSpaceDN w:val="0"/>
        <w:adjustRightInd w:val="0"/>
        <w:ind w:right="-429" w:firstLine="540"/>
        <w:jc w:val="both"/>
      </w:pPr>
      <w:r w:rsidRPr="007228E8">
        <w:t>Текущий контроль осуществляется путем проведения проверок:</w:t>
      </w:r>
    </w:p>
    <w:p w:rsidR="007228E8" w:rsidRPr="007228E8" w:rsidRDefault="007228E8" w:rsidP="007228E8">
      <w:pPr>
        <w:autoSpaceDE w:val="0"/>
        <w:autoSpaceDN w:val="0"/>
        <w:adjustRightInd w:val="0"/>
        <w:ind w:right="-429" w:firstLine="540"/>
        <w:jc w:val="both"/>
      </w:pPr>
      <w:r w:rsidRPr="007228E8">
        <w:t>решений о предоставлении (об отказе в предоставлении) муниципальной услуги;</w:t>
      </w:r>
    </w:p>
    <w:p w:rsidR="007228E8" w:rsidRPr="007228E8" w:rsidRDefault="007228E8" w:rsidP="007228E8">
      <w:pPr>
        <w:autoSpaceDE w:val="0"/>
        <w:autoSpaceDN w:val="0"/>
        <w:adjustRightInd w:val="0"/>
        <w:ind w:right="-429" w:firstLine="540"/>
        <w:jc w:val="both"/>
      </w:pPr>
      <w:r w:rsidRPr="007228E8">
        <w:t>выявления и устранения нарушений прав граждан;</w:t>
      </w:r>
    </w:p>
    <w:p w:rsidR="007228E8" w:rsidRPr="007228E8" w:rsidRDefault="007228E8" w:rsidP="007228E8">
      <w:pPr>
        <w:autoSpaceDE w:val="0"/>
        <w:autoSpaceDN w:val="0"/>
        <w:adjustRightInd w:val="0"/>
        <w:ind w:right="-429" w:firstLine="540"/>
        <w:jc w:val="both"/>
      </w:pPr>
      <w:r w:rsidRPr="007228E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28E8" w:rsidRPr="007228E8" w:rsidRDefault="007228E8" w:rsidP="007228E8">
      <w:pPr>
        <w:autoSpaceDE w:val="0"/>
        <w:autoSpaceDN w:val="0"/>
        <w:adjustRightInd w:val="0"/>
        <w:ind w:right="-429" w:firstLine="540"/>
        <w:jc w:val="both"/>
      </w:pPr>
    </w:p>
    <w:p w:rsidR="007228E8" w:rsidRPr="007228E8" w:rsidRDefault="007228E8" w:rsidP="007228E8">
      <w:pPr>
        <w:autoSpaceDE w:val="0"/>
        <w:autoSpaceDN w:val="0"/>
        <w:adjustRightInd w:val="0"/>
        <w:ind w:right="-429"/>
        <w:jc w:val="center"/>
        <w:outlineLvl w:val="0"/>
        <w:rPr>
          <w:b/>
        </w:rPr>
      </w:pPr>
      <w:r w:rsidRPr="007228E8">
        <w:rPr>
          <w:b/>
        </w:rPr>
        <w:t>Порядок и периодичность осуществления плановых и внеплановых</w:t>
      </w:r>
    </w:p>
    <w:p w:rsidR="007228E8" w:rsidRPr="007228E8" w:rsidRDefault="007228E8" w:rsidP="007228E8">
      <w:pPr>
        <w:autoSpaceDE w:val="0"/>
        <w:autoSpaceDN w:val="0"/>
        <w:adjustRightInd w:val="0"/>
        <w:ind w:right="-429"/>
        <w:jc w:val="center"/>
        <w:rPr>
          <w:b/>
        </w:rPr>
      </w:pPr>
      <w:r w:rsidRPr="007228E8">
        <w:rPr>
          <w:b/>
        </w:rPr>
        <w:t>проверок полноты и качества предоставления муниципальной</w:t>
      </w:r>
    </w:p>
    <w:p w:rsidR="007228E8" w:rsidRPr="007228E8" w:rsidRDefault="007228E8" w:rsidP="007228E8">
      <w:pPr>
        <w:autoSpaceDE w:val="0"/>
        <w:autoSpaceDN w:val="0"/>
        <w:adjustRightInd w:val="0"/>
        <w:ind w:right="-429"/>
        <w:jc w:val="center"/>
        <w:rPr>
          <w:b/>
        </w:rPr>
      </w:pPr>
      <w:r w:rsidRPr="007228E8">
        <w:rPr>
          <w:b/>
        </w:rPr>
        <w:t>услуги, в том числе порядок и формы контроля за полнотой</w:t>
      </w:r>
    </w:p>
    <w:p w:rsidR="007228E8" w:rsidRPr="007228E8" w:rsidRDefault="007228E8" w:rsidP="007228E8">
      <w:pPr>
        <w:autoSpaceDE w:val="0"/>
        <w:autoSpaceDN w:val="0"/>
        <w:adjustRightInd w:val="0"/>
        <w:ind w:right="-429"/>
        <w:jc w:val="center"/>
        <w:rPr>
          <w:b/>
        </w:rPr>
      </w:pPr>
      <w:r w:rsidRPr="007228E8">
        <w:rPr>
          <w:b/>
        </w:rPr>
        <w:t>и качеством предоставления муниципальной услуги</w:t>
      </w:r>
    </w:p>
    <w:p w:rsidR="007228E8" w:rsidRPr="007228E8" w:rsidRDefault="007228E8" w:rsidP="007228E8">
      <w:pPr>
        <w:autoSpaceDE w:val="0"/>
        <w:autoSpaceDN w:val="0"/>
        <w:adjustRightInd w:val="0"/>
        <w:ind w:right="-429" w:firstLine="540"/>
        <w:jc w:val="both"/>
      </w:pPr>
      <w:r w:rsidRPr="007228E8">
        <w:t>4.2. Контроль за полнотой и качеством предоставления муниципальной услуги включает в себя проведение плановых и внеплановых проверок.</w:t>
      </w:r>
    </w:p>
    <w:p w:rsidR="007228E8" w:rsidRPr="007228E8" w:rsidRDefault="007228E8" w:rsidP="007228E8">
      <w:pPr>
        <w:autoSpaceDE w:val="0"/>
        <w:autoSpaceDN w:val="0"/>
        <w:adjustRightInd w:val="0"/>
        <w:ind w:right="-429" w:firstLine="540"/>
        <w:jc w:val="both"/>
      </w:pPr>
      <w:r w:rsidRPr="007228E8">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228E8" w:rsidRPr="007228E8" w:rsidRDefault="007228E8" w:rsidP="007228E8">
      <w:pPr>
        <w:autoSpaceDE w:val="0"/>
        <w:autoSpaceDN w:val="0"/>
        <w:adjustRightInd w:val="0"/>
        <w:ind w:right="-429" w:firstLine="540"/>
        <w:jc w:val="both"/>
      </w:pPr>
      <w:r w:rsidRPr="007228E8">
        <w:t>соблюдение сроков предоставления муниципальной услуги;</w:t>
      </w:r>
    </w:p>
    <w:p w:rsidR="007228E8" w:rsidRPr="007228E8" w:rsidRDefault="007228E8" w:rsidP="007228E8">
      <w:pPr>
        <w:autoSpaceDE w:val="0"/>
        <w:autoSpaceDN w:val="0"/>
        <w:adjustRightInd w:val="0"/>
        <w:ind w:right="-429" w:firstLine="540"/>
        <w:jc w:val="both"/>
      </w:pPr>
      <w:r w:rsidRPr="007228E8">
        <w:t>соблюдение положений настоящего Административного регламента;</w:t>
      </w:r>
    </w:p>
    <w:p w:rsidR="007228E8" w:rsidRPr="007228E8" w:rsidRDefault="007228E8" w:rsidP="007228E8">
      <w:pPr>
        <w:autoSpaceDE w:val="0"/>
        <w:autoSpaceDN w:val="0"/>
        <w:adjustRightInd w:val="0"/>
        <w:ind w:right="-429" w:firstLine="540"/>
        <w:jc w:val="both"/>
      </w:pPr>
      <w:r w:rsidRPr="007228E8">
        <w:t>правильность и обоснованность принятого решения об отказе в предоставлении муниципальной услуги.</w:t>
      </w:r>
    </w:p>
    <w:p w:rsidR="007228E8" w:rsidRPr="007228E8" w:rsidRDefault="007228E8" w:rsidP="007228E8">
      <w:pPr>
        <w:autoSpaceDE w:val="0"/>
        <w:autoSpaceDN w:val="0"/>
        <w:adjustRightInd w:val="0"/>
        <w:ind w:right="-429" w:firstLine="540"/>
        <w:jc w:val="both"/>
      </w:pPr>
      <w:r w:rsidRPr="007228E8">
        <w:t>Основанием для проведения внеплановых проверок являются:</w:t>
      </w:r>
    </w:p>
    <w:p w:rsidR="007228E8" w:rsidRPr="007228E8" w:rsidRDefault="007228E8" w:rsidP="007228E8">
      <w:pPr>
        <w:autoSpaceDE w:val="0"/>
        <w:autoSpaceDN w:val="0"/>
        <w:adjustRightInd w:val="0"/>
        <w:ind w:right="-429" w:firstLine="540"/>
        <w:jc w:val="both"/>
      </w:pPr>
      <w:r w:rsidRPr="007228E8">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228E8" w:rsidRPr="007228E8" w:rsidRDefault="007228E8" w:rsidP="007228E8">
      <w:pPr>
        <w:autoSpaceDE w:val="0"/>
        <w:autoSpaceDN w:val="0"/>
        <w:adjustRightInd w:val="0"/>
        <w:ind w:right="-429" w:firstLine="540"/>
        <w:jc w:val="both"/>
      </w:pPr>
      <w:r w:rsidRPr="007228E8">
        <w:t>обращения граждан и юридических лиц на нарушения законодательства, в том числе на качество предоставления муниципальной услуги.</w:t>
      </w:r>
    </w:p>
    <w:p w:rsidR="007228E8" w:rsidRPr="007228E8" w:rsidRDefault="007228E8" w:rsidP="007228E8">
      <w:pPr>
        <w:autoSpaceDE w:val="0"/>
        <w:autoSpaceDN w:val="0"/>
        <w:adjustRightInd w:val="0"/>
        <w:ind w:right="-429" w:firstLine="540"/>
        <w:jc w:val="both"/>
      </w:pPr>
      <w:r w:rsidRPr="007228E8">
        <w:t>4.4. Для проведения проверки создается комиссия, в состав которой включаются должностные лица и специалисты Администрации.</w:t>
      </w:r>
    </w:p>
    <w:p w:rsidR="007228E8" w:rsidRPr="007228E8" w:rsidRDefault="007228E8" w:rsidP="007228E8">
      <w:pPr>
        <w:autoSpaceDE w:val="0"/>
        <w:autoSpaceDN w:val="0"/>
        <w:adjustRightInd w:val="0"/>
        <w:ind w:right="-429" w:firstLine="540"/>
        <w:jc w:val="both"/>
      </w:pPr>
      <w:r w:rsidRPr="007228E8">
        <w:t>Проверка осуществляется на основании приказа Администрации.</w:t>
      </w:r>
    </w:p>
    <w:p w:rsidR="007228E8" w:rsidRPr="007228E8" w:rsidRDefault="007228E8" w:rsidP="007228E8">
      <w:pPr>
        <w:autoSpaceDE w:val="0"/>
        <w:autoSpaceDN w:val="0"/>
        <w:adjustRightInd w:val="0"/>
        <w:ind w:right="-429" w:firstLine="540"/>
        <w:jc w:val="both"/>
      </w:pPr>
      <w:r w:rsidRPr="007228E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228E8" w:rsidRPr="007228E8" w:rsidRDefault="007228E8" w:rsidP="007228E8">
      <w:pPr>
        <w:autoSpaceDE w:val="0"/>
        <w:autoSpaceDN w:val="0"/>
        <w:adjustRightInd w:val="0"/>
        <w:ind w:right="-429" w:firstLine="540"/>
        <w:jc w:val="both"/>
      </w:pPr>
    </w:p>
    <w:p w:rsidR="007228E8" w:rsidRPr="007228E8" w:rsidRDefault="007228E8" w:rsidP="007228E8">
      <w:pPr>
        <w:autoSpaceDE w:val="0"/>
        <w:autoSpaceDN w:val="0"/>
        <w:adjustRightInd w:val="0"/>
        <w:ind w:right="-429"/>
        <w:jc w:val="center"/>
        <w:outlineLvl w:val="0"/>
        <w:rPr>
          <w:b/>
        </w:rPr>
      </w:pPr>
      <w:r w:rsidRPr="007228E8">
        <w:rPr>
          <w:b/>
        </w:rPr>
        <w:t>Ответственность должностных лиц за решения и действия</w:t>
      </w:r>
    </w:p>
    <w:p w:rsidR="007228E8" w:rsidRPr="007228E8" w:rsidRDefault="007228E8" w:rsidP="007228E8">
      <w:pPr>
        <w:autoSpaceDE w:val="0"/>
        <w:autoSpaceDN w:val="0"/>
        <w:adjustRightInd w:val="0"/>
        <w:ind w:right="-429"/>
        <w:jc w:val="center"/>
        <w:rPr>
          <w:b/>
        </w:rPr>
      </w:pPr>
      <w:r w:rsidRPr="007228E8">
        <w:rPr>
          <w:b/>
        </w:rPr>
        <w:t>(бездействие), принимаемые (осуществляемые) ими в ходе</w:t>
      </w:r>
    </w:p>
    <w:p w:rsidR="007228E8" w:rsidRPr="007228E8" w:rsidRDefault="007228E8" w:rsidP="007228E8">
      <w:pPr>
        <w:autoSpaceDE w:val="0"/>
        <w:autoSpaceDN w:val="0"/>
        <w:adjustRightInd w:val="0"/>
        <w:ind w:right="-429"/>
        <w:jc w:val="center"/>
        <w:rPr>
          <w:b/>
        </w:rPr>
      </w:pPr>
      <w:r w:rsidRPr="007228E8">
        <w:rPr>
          <w:b/>
        </w:rPr>
        <w:t>предоставления муниципальной услуги</w:t>
      </w:r>
    </w:p>
    <w:p w:rsidR="007228E8" w:rsidRPr="007228E8" w:rsidRDefault="007228E8" w:rsidP="007228E8">
      <w:pPr>
        <w:autoSpaceDE w:val="0"/>
        <w:autoSpaceDN w:val="0"/>
        <w:adjustRightInd w:val="0"/>
        <w:ind w:right="-429"/>
        <w:jc w:val="center"/>
        <w:rPr>
          <w:b/>
        </w:rPr>
      </w:pPr>
    </w:p>
    <w:p w:rsidR="007228E8" w:rsidRPr="007228E8" w:rsidRDefault="007228E8" w:rsidP="007228E8">
      <w:pPr>
        <w:autoSpaceDE w:val="0"/>
        <w:autoSpaceDN w:val="0"/>
        <w:adjustRightInd w:val="0"/>
        <w:ind w:right="-429" w:firstLine="709"/>
        <w:jc w:val="both"/>
      </w:pPr>
      <w:r w:rsidRPr="007228E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228E8" w:rsidRPr="007228E8" w:rsidRDefault="007228E8" w:rsidP="007228E8">
      <w:pPr>
        <w:autoSpaceDE w:val="0"/>
        <w:autoSpaceDN w:val="0"/>
        <w:adjustRightInd w:val="0"/>
        <w:ind w:right="-429" w:firstLine="540"/>
        <w:jc w:val="both"/>
      </w:pPr>
      <w:r w:rsidRPr="007228E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28E8" w:rsidRPr="007228E8" w:rsidRDefault="007228E8" w:rsidP="007228E8">
      <w:pPr>
        <w:autoSpaceDE w:val="0"/>
        <w:autoSpaceDN w:val="0"/>
        <w:adjustRightInd w:val="0"/>
        <w:ind w:right="-429" w:firstLine="540"/>
        <w:jc w:val="both"/>
        <w:rPr>
          <w:b/>
        </w:rPr>
      </w:pPr>
    </w:p>
    <w:p w:rsidR="007228E8" w:rsidRPr="007228E8" w:rsidRDefault="007228E8" w:rsidP="007228E8">
      <w:pPr>
        <w:autoSpaceDE w:val="0"/>
        <w:autoSpaceDN w:val="0"/>
        <w:adjustRightInd w:val="0"/>
        <w:ind w:right="-429"/>
        <w:jc w:val="center"/>
        <w:outlineLvl w:val="0"/>
        <w:rPr>
          <w:b/>
        </w:rPr>
      </w:pPr>
      <w:r w:rsidRPr="007228E8">
        <w:rPr>
          <w:b/>
        </w:rPr>
        <w:t>Требования к порядку и формам контроля за предоставлением</w:t>
      </w:r>
    </w:p>
    <w:p w:rsidR="007228E8" w:rsidRPr="007228E8" w:rsidRDefault="007228E8" w:rsidP="007228E8">
      <w:pPr>
        <w:autoSpaceDE w:val="0"/>
        <w:autoSpaceDN w:val="0"/>
        <w:adjustRightInd w:val="0"/>
        <w:ind w:right="-429"/>
        <w:jc w:val="center"/>
        <w:rPr>
          <w:b/>
        </w:rPr>
      </w:pPr>
      <w:r w:rsidRPr="007228E8">
        <w:rPr>
          <w:b/>
        </w:rPr>
        <w:t>муниципальной услуги, в том числе со стороны граждан,</w:t>
      </w:r>
    </w:p>
    <w:p w:rsidR="007228E8" w:rsidRPr="007228E8" w:rsidRDefault="007228E8" w:rsidP="007228E8">
      <w:pPr>
        <w:autoSpaceDE w:val="0"/>
        <w:autoSpaceDN w:val="0"/>
        <w:adjustRightInd w:val="0"/>
        <w:ind w:right="-429"/>
        <w:jc w:val="center"/>
        <w:rPr>
          <w:b/>
        </w:rPr>
      </w:pPr>
      <w:r w:rsidRPr="007228E8">
        <w:rPr>
          <w:b/>
        </w:rPr>
        <w:t>их объединений и организаций</w:t>
      </w:r>
    </w:p>
    <w:p w:rsidR="007228E8" w:rsidRPr="007228E8" w:rsidRDefault="007228E8" w:rsidP="007228E8">
      <w:pPr>
        <w:autoSpaceDE w:val="0"/>
        <w:autoSpaceDN w:val="0"/>
        <w:adjustRightInd w:val="0"/>
        <w:ind w:right="-429" w:firstLine="540"/>
        <w:jc w:val="both"/>
      </w:pPr>
      <w:r w:rsidRPr="007228E8">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28E8" w:rsidRPr="007228E8" w:rsidRDefault="007228E8" w:rsidP="007228E8">
      <w:pPr>
        <w:autoSpaceDE w:val="0"/>
        <w:autoSpaceDN w:val="0"/>
        <w:adjustRightInd w:val="0"/>
        <w:ind w:right="-429" w:firstLine="540"/>
        <w:jc w:val="both"/>
      </w:pPr>
      <w:r w:rsidRPr="007228E8">
        <w:t>Граждане, их объединения и организации также имеют право:</w:t>
      </w:r>
    </w:p>
    <w:p w:rsidR="007228E8" w:rsidRPr="007228E8" w:rsidRDefault="007228E8" w:rsidP="007228E8">
      <w:pPr>
        <w:autoSpaceDE w:val="0"/>
        <w:autoSpaceDN w:val="0"/>
        <w:adjustRightInd w:val="0"/>
        <w:ind w:right="-429" w:firstLine="540"/>
        <w:jc w:val="both"/>
      </w:pPr>
      <w:r w:rsidRPr="007228E8">
        <w:t>направлять замечания и предложения по улучшению доступности и качества предоставления муниципальной услуги;</w:t>
      </w:r>
    </w:p>
    <w:p w:rsidR="007228E8" w:rsidRPr="007228E8" w:rsidRDefault="007228E8" w:rsidP="007228E8">
      <w:pPr>
        <w:autoSpaceDE w:val="0"/>
        <w:autoSpaceDN w:val="0"/>
        <w:adjustRightInd w:val="0"/>
        <w:ind w:right="-429" w:firstLine="540"/>
        <w:jc w:val="both"/>
      </w:pPr>
      <w:r w:rsidRPr="007228E8">
        <w:t>вносить предложения о мерах по устранению нарушений настоящего Административного регламента.</w:t>
      </w:r>
    </w:p>
    <w:p w:rsidR="007228E8" w:rsidRPr="007228E8" w:rsidRDefault="007228E8" w:rsidP="007228E8">
      <w:pPr>
        <w:autoSpaceDE w:val="0"/>
        <w:autoSpaceDN w:val="0"/>
        <w:adjustRightInd w:val="0"/>
        <w:ind w:right="-429" w:firstLine="540"/>
        <w:jc w:val="both"/>
      </w:pPr>
      <w:r w:rsidRPr="007228E8">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228E8" w:rsidRPr="007228E8" w:rsidRDefault="007228E8" w:rsidP="007228E8">
      <w:pPr>
        <w:autoSpaceDE w:val="0"/>
        <w:autoSpaceDN w:val="0"/>
        <w:adjustRightInd w:val="0"/>
        <w:ind w:right="-429" w:firstLine="540"/>
        <w:jc w:val="both"/>
      </w:pPr>
      <w:r w:rsidRPr="007228E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28E8" w:rsidRPr="007228E8" w:rsidRDefault="007228E8" w:rsidP="007228E8">
      <w:pPr>
        <w:widowControl w:val="0"/>
        <w:tabs>
          <w:tab w:val="left" w:pos="567"/>
        </w:tabs>
        <w:ind w:right="-429" w:firstLine="567"/>
      </w:pPr>
      <w:r w:rsidRPr="007228E8">
        <w:rPr>
          <w:b/>
        </w:rPr>
        <w:t xml:space="preserve"> </w:t>
      </w:r>
    </w:p>
    <w:p w:rsidR="007228E8" w:rsidRPr="007228E8" w:rsidRDefault="007228E8" w:rsidP="007228E8">
      <w:pPr>
        <w:widowControl w:val="0"/>
        <w:autoSpaceDE w:val="0"/>
        <w:autoSpaceDN w:val="0"/>
        <w:adjustRightInd w:val="0"/>
        <w:ind w:right="-429" w:firstLine="567"/>
        <w:jc w:val="center"/>
        <w:outlineLvl w:val="1"/>
        <w:rPr>
          <w:b/>
        </w:rPr>
      </w:pPr>
      <w:r w:rsidRPr="007228E8">
        <w:rPr>
          <w:b/>
          <w:lang w:val="en-US"/>
        </w:rPr>
        <w:t>V</w:t>
      </w:r>
      <w:r w:rsidRPr="007228E8">
        <w:rPr>
          <w:b/>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7228E8" w:rsidRPr="007228E8" w:rsidRDefault="007228E8" w:rsidP="007228E8">
      <w:pPr>
        <w:widowControl w:val="0"/>
        <w:autoSpaceDE w:val="0"/>
        <w:autoSpaceDN w:val="0"/>
        <w:adjustRightInd w:val="0"/>
        <w:ind w:right="-429" w:firstLine="567"/>
        <w:jc w:val="both"/>
        <w:outlineLvl w:val="1"/>
      </w:pPr>
    </w:p>
    <w:p w:rsidR="007228E8" w:rsidRPr="007228E8" w:rsidRDefault="007228E8" w:rsidP="007228E8">
      <w:pPr>
        <w:autoSpaceDE w:val="0"/>
        <w:autoSpaceDN w:val="0"/>
        <w:adjustRightInd w:val="0"/>
        <w:ind w:right="-429" w:firstLine="567"/>
        <w:jc w:val="center"/>
        <w:outlineLvl w:val="0"/>
        <w:rPr>
          <w:b/>
        </w:rPr>
      </w:pPr>
      <w:r w:rsidRPr="007228E8">
        <w:rPr>
          <w:b/>
        </w:rPr>
        <w:t xml:space="preserve">Информация для заявителя о его праве подать жалобу </w:t>
      </w:r>
    </w:p>
    <w:p w:rsidR="007228E8" w:rsidRPr="007228E8" w:rsidRDefault="007228E8" w:rsidP="007228E8">
      <w:pPr>
        <w:autoSpaceDE w:val="0"/>
        <w:autoSpaceDN w:val="0"/>
        <w:adjustRightInd w:val="0"/>
        <w:ind w:right="-429" w:firstLine="567"/>
        <w:jc w:val="both"/>
      </w:pPr>
      <w:r w:rsidRPr="007228E8">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7228E8" w:rsidRPr="007228E8" w:rsidRDefault="007228E8" w:rsidP="007228E8">
      <w:pPr>
        <w:autoSpaceDE w:val="0"/>
        <w:autoSpaceDN w:val="0"/>
        <w:adjustRightInd w:val="0"/>
        <w:ind w:right="-429" w:firstLine="567"/>
        <w:jc w:val="both"/>
        <w:outlineLvl w:val="0"/>
        <w:rPr>
          <w:b/>
        </w:rPr>
      </w:pPr>
    </w:p>
    <w:p w:rsidR="007228E8" w:rsidRPr="007228E8" w:rsidRDefault="007228E8" w:rsidP="007228E8">
      <w:pPr>
        <w:autoSpaceDE w:val="0"/>
        <w:autoSpaceDN w:val="0"/>
        <w:adjustRightInd w:val="0"/>
        <w:ind w:right="-429" w:firstLine="567"/>
        <w:jc w:val="center"/>
        <w:outlineLvl w:val="0"/>
        <w:rPr>
          <w:b/>
        </w:rPr>
      </w:pPr>
      <w:r w:rsidRPr="007228E8">
        <w:rPr>
          <w:b/>
        </w:rPr>
        <w:t>Предмет жалобы</w:t>
      </w:r>
    </w:p>
    <w:p w:rsidR="007228E8" w:rsidRPr="007228E8" w:rsidRDefault="007228E8" w:rsidP="007228E8">
      <w:pPr>
        <w:autoSpaceDE w:val="0"/>
        <w:autoSpaceDN w:val="0"/>
        <w:adjustRightInd w:val="0"/>
        <w:ind w:right="-429" w:firstLine="567"/>
        <w:jc w:val="both"/>
      </w:pPr>
      <w:r w:rsidRPr="007228E8">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7" w:history="1">
        <w:r w:rsidRPr="007228E8">
          <w:rPr>
            <w:rStyle w:val="a7"/>
          </w:rPr>
          <w:t>статьями 11.1</w:t>
        </w:r>
      </w:hyperlink>
      <w:r w:rsidRPr="007228E8">
        <w:t xml:space="preserve"> и </w:t>
      </w:r>
      <w:hyperlink r:id="rId18" w:history="1">
        <w:r w:rsidRPr="007228E8">
          <w:rPr>
            <w:rStyle w:val="a7"/>
          </w:rPr>
          <w:t>11.2</w:t>
        </w:r>
      </w:hyperlink>
      <w:r w:rsidRPr="007228E8">
        <w:t xml:space="preserve"> Федерального закона № 210-ФЗ, в том числе в следующих случаях:</w:t>
      </w:r>
    </w:p>
    <w:p w:rsidR="007228E8" w:rsidRPr="007228E8" w:rsidRDefault="007228E8" w:rsidP="007228E8">
      <w:pPr>
        <w:autoSpaceDE w:val="0"/>
        <w:autoSpaceDN w:val="0"/>
        <w:adjustRightInd w:val="0"/>
        <w:ind w:right="-429" w:firstLine="567"/>
        <w:jc w:val="both"/>
      </w:pPr>
      <w:r w:rsidRPr="007228E8">
        <w:t xml:space="preserve">нарушение срока регистрации запроса о предоставлении муниципальной услуги, комплексного запроса, указанного в статье 15.1 </w:t>
      </w:r>
      <w:r w:rsidRPr="007228E8">
        <w:rPr>
          <w:bCs/>
        </w:rPr>
        <w:t>Федерального закона № 210-ФЗ</w:t>
      </w:r>
      <w:r w:rsidRPr="007228E8">
        <w:t>;</w:t>
      </w:r>
    </w:p>
    <w:p w:rsidR="007228E8" w:rsidRPr="007228E8" w:rsidRDefault="007228E8" w:rsidP="007228E8">
      <w:pPr>
        <w:autoSpaceDE w:val="0"/>
        <w:autoSpaceDN w:val="0"/>
        <w:adjustRightInd w:val="0"/>
        <w:ind w:right="-429" w:firstLine="567"/>
        <w:jc w:val="both"/>
      </w:pPr>
      <w:r w:rsidRPr="007228E8">
        <w:t>нарушение срока предоставления муниципальной услуги;</w:t>
      </w:r>
    </w:p>
    <w:p w:rsidR="007228E8" w:rsidRPr="007228E8" w:rsidRDefault="007228E8" w:rsidP="007228E8">
      <w:pPr>
        <w:autoSpaceDE w:val="0"/>
        <w:autoSpaceDN w:val="0"/>
        <w:adjustRightInd w:val="0"/>
        <w:ind w:right="-429" w:firstLine="567"/>
        <w:jc w:val="both"/>
      </w:pPr>
      <w:r w:rsidRPr="007228E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228E8" w:rsidRPr="007228E8" w:rsidRDefault="007228E8" w:rsidP="007228E8">
      <w:pPr>
        <w:autoSpaceDE w:val="0"/>
        <w:autoSpaceDN w:val="0"/>
        <w:adjustRightInd w:val="0"/>
        <w:ind w:right="-429" w:firstLine="567"/>
        <w:jc w:val="both"/>
      </w:pPr>
      <w:r w:rsidRPr="007228E8">
        <w:t xml:space="preserve"> </w:t>
      </w:r>
    </w:p>
    <w:p w:rsidR="007228E8" w:rsidRPr="007228E8" w:rsidRDefault="007228E8" w:rsidP="007228E8">
      <w:pPr>
        <w:autoSpaceDE w:val="0"/>
        <w:autoSpaceDN w:val="0"/>
        <w:adjustRightInd w:val="0"/>
        <w:ind w:right="-429" w:firstLine="567"/>
        <w:jc w:val="both"/>
      </w:pPr>
      <w:r w:rsidRPr="007228E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7228E8" w:rsidRPr="007228E8" w:rsidRDefault="007228E8" w:rsidP="007228E8">
      <w:pPr>
        <w:autoSpaceDE w:val="0"/>
        <w:autoSpaceDN w:val="0"/>
        <w:adjustRightInd w:val="0"/>
        <w:ind w:right="-429" w:firstLine="567"/>
        <w:jc w:val="both"/>
      </w:pPr>
      <w:r w:rsidRPr="007228E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7228E8" w:rsidRPr="007228E8" w:rsidRDefault="007228E8" w:rsidP="007228E8">
      <w:pPr>
        <w:autoSpaceDE w:val="0"/>
        <w:autoSpaceDN w:val="0"/>
        <w:adjustRightInd w:val="0"/>
        <w:ind w:right="-429" w:firstLine="567"/>
        <w:jc w:val="both"/>
      </w:pPr>
      <w:r w:rsidRPr="007228E8">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7228E8" w:rsidRPr="007228E8" w:rsidRDefault="007228E8" w:rsidP="007228E8">
      <w:pPr>
        <w:autoSpaceDE w:val="0"/>
        <w:autoSpaceDN w:val="0"/>
        <w:adjustRightInd w:val="0"/>
        <w:ind w:right="-429" w:firstLine="567"/>
        <w:jc w:val="both"/>
      </w:pPr>
      <w:r w:rsidRPr="007228E8">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28E8" w:rsidRPr="007228E8" w:rsidRDefault="007228E8" w:rsidP="007228E8">
      <w:pPr>
        <w:autoSpaceDE w:val="0"/>
        <w:autoSpaceDN w:val="0"/>
        <w:adjustRightInd w:val="0"/>
        <w:ind w:right="-429" w:firstLine="567"/>
        <w:jc w:val="both"/>
      </w:pPr>
      <w:r w:rsidRPr="007228E8">
        <w:t>нарушение срока или порядка выдачи документов по результатам предоставления муниципальной услуги;</w:t>
      </w:r>
    </w:p>
    <w:p w:rsidR="007228E8" w:rsidRPr="007228E8" w:rsidRDefault="007228E8" w:rsidP="007228E8">
      <w:pPr>
        <w:autoSpaceDE w:val="0"/>
        <w:autoSpaceDN w:val="0"/>
        <w:adjustRightInd w:val="0"/>
        <w:ind w:right="-429" w:firstLine="567"/>
        <w:jc w:val="both"/>
      </w:pPr>
      <w:r w:rsidRPr="007228E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7228E8" w:rsidRPr="007228E8" w:rsidRDefault="007228E8" w:rsidP="007228E8">
      <w:pPr>
        <w:pStyle w:val="HTML"/>
        <w:ind w:right="-429" w:firstLine="567"/>
        <w:jc w:val="both"/>
        <w:rPr>
          <w:rFonts w:ascii="Times New Roman" w:eastAsia="Calibri" w:hAnsi="Times New Roman"/>
          <w:sz w:val="24"/>
          <w:szCs w:val="24"/>
          <w:lang w:eastAsia="en-US"/>
        </w:rPr>
      </w:pPr>
      <w:r w:rsidRPr="007228E8">
        <w:rPr>
          <w:rFonts w:ascii="Times New Roman" w:eastAsia="Calibri" w:hAnsi="Times New Roman"/>
          <w:sz w:val="24"/>
          <w:szCs w:val="24"/>
          <w:lang w:eastAsia="en-US"/>
        </w:rPr>
        <w:t xml:space="preserve">требование у заявителя при предоставлении </w:t>
      </w:r>
      <w:r w:rsidRPr="007228E8">
        <w:rPr>
          <w:rFonts w:ascii="Times New Roman" w:hAnsi="Times New Roman"/>
          <w:sz w:val="24"/>
          <w:szCs w:val="24"/>
        </w:rPr>
        <w:t>муниципальной</w:t>
      </w:r>
      <w:r w:rsidRPr="007228E8">
        <w:rPr>
          <w:rFonts w:ascii="Times New Roman" w:eastAsia="Calibri" w:hAnsi="Times New Roman"/>
          <w:sz w:val="24"/>
          <w:szCs w:val="24"/>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228E8">
        <w:rPr>
          <w:rFonts w:ascii="Times New Roman" w:hAnsi="Times New Roman"/>
          <w:sz w:val="24"/>
          <w:szCs w:val="24"/>
        </w:rPr>
        <w:t>муниципальной</w:t>
      </w:r>
      <w:r w:rsidRPr="007228E8">
        <w:rPr>
          <w:rFonts w:ascii="Times New Roman" w:eastAsia="Calibri" w:hAnsi="Times New Roman"/>
          <w:sz w:val="24"/>
          <w:szCs w:val="24"/>
          <w:lang w:eastAsia="en-US"/>
        </w:rPr>
        <w:t xml:space="preserve"> услуги, либо в предоставлении </w:t>
      </w:r>
      <w:r w:rsidRPr="007228E8">
        <w:rPr>
          <w:rFonts w:ascii="Times New Roman" w:hAnsi="Times New Roman"/>
          <w:sz w:val="24"/>
          <w:szCs w:val="24"/>
        </w:rPr>
        <w:t>муниципальной</w:t>
      </w:r>
      <w:r w:rsidRPr="007228E8">
        <w:rPr>
          <w:rFonts w:ascii="Times New Roman" w:eastAsia="Calibri" w:hAnsi="Times New Roman"/>
          <w:sz w:val="24"/>
          <w:szCs w:val="24"/>
          <w:lang w:eastAsia="en-US"/>
        </w:rPr>
        <w:t xml:space="preserve"> услуги, за исключением случаев, предусмотренных пунктом 4 части 1 статьи 7 Федерального закона № 210-ФЗ. </w:t>
      </w:r>
    </w:p>
    <w:p w:rsidR="007228E8" w:rsidRPr="007228E8" w:rsidRDefault="007228E8" w:rsidP="007228E8">
      <w:pPr>
        <w:ind w:right="-429" w:firstLine="567"/>
        <w:jc w:val="both"/>
      </w:pPr>
      <w:r w:rsidRPr="007228E8">
        <w:t xml:space="preserve"> </w:t>
      </w:r>
    </w:p>
    <w:p w:rsidR="007228E8" w:rsidRPr="007228E8" w:rsidRDefault="007228E8" w:rsidP="007228E8">
      <w:pPr>
        <w:autoSpaceDE w:val="0"/>
        <w:autoSpaceDN w:val="0"/>
        <w:adjustRightInd w:val="0"/>
        <w:ind w:right="-429" w:firstLine="567"/>
        <w:jc w:val="center"/>
        <w:rPr>
          <w:b/>
        </w:rPr>
      </w:pPr>
      <w:r w:rsidRPr="007228E8">
        <w:rPr>
          <w:b/>
        </w:rPr>
        <w:t>Органы местного самоуправления, организации, должностные лица, которым может быть направлена жалоба</w:t>
      </w:r>
    </w:p>
    <w:p w:rsidR="007228E8" w:rsidRPr="007228E8" w:rsidRDefault="007228E8" w:rsidP="007228E8">
      <w:pPr>
        <w:autoSpaceDE w:val="0"/>
        <w:autoSpaceDN w:val="0"/>
        <w:adjustRightInd w:val="0"/>
        <w:ind w:right="-429" w:firstLine="567"/>
        <w:jc w:val="both"/>
      </w:pPr>
      <w:r w:rsidRPr="007228E8">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7228E8" w:rsidRPr="007228E8" w:rsidRDefault="007228E8" w:rsidP="007228E8">
      <w:pPr>
        <w:autoSpaceDE w:val="0"/>
        <w:autoSpaceDN w:val="0"/>
        <w:adjustRightInd w:val="0"/>
        <w:ind w:right="-429" w:firstLine="567"/>
        <w:jc w:val="both"/>
      </w:pPr>
      <w:r w:rsidRPr="007228E8">
        <w:t>В Администрации определяются, уполномоченные на рассмотрение жалоб, должностные лица.</w:t>
      </w:r>
    </w:p>
    <w:p w:rsidR="007228E8" w:rsidRPr="007228E8" w:rsidRDefault="007228E8" w:rsidP="007228E8">
      <w:pPr>
        <w:autoSpaceDE w:val="0"/>
        <w:autoSpaceDN w:val="0"/>
        <w:adjustRightInd w:val="0"/>
        <w:ind w:right="-429" w:firstLine="567"/>
        <w:jc w:val="center"/>
        <w:outlineLvl w:val="0"/>
        <w:rPr>
          <w:b/>
        </w:rPr>
      </w:pPr>
      <w:r w:rsidRPr="007228E8">
        <w:rPr>
          <w:b/>
        </w:rPr>
        <w:t>Порядок подачи и рассмотрения жалобы</w:t>
      </w:r>
    </w:p>
    <w:p w:rsidR="007228E8" w:rsidRPr="007228E8" w:rsidRDefault="007228E8" w:rsidP="007228E8">
      <w:pPr>
        <w:autoSpaceDE w:val="0"/>
        <w:autoSpaceDN w:val="0"/>
        <w:adjustRightInd w:val="0"/>
        <w:ind w:right="-429" w:firstLine="567"/>
        <w:jc w:val="both"/>
      </w:pPr>
      <w:r w:rsidRPr="007228E8">
        <w:t>5.4. Жалоба подается в письменной форме на бумажном носителе, в том числе по почте, а также при личном приеме заявителя, или в электронном виде.</w:t>
      </w:r>
    </w:p>
    <w:p w:rsidR="007228E8" w:rsidRPr="007228E8" w:rsidRDefault="007228E8" w:rsidP="007228E8">
      <w:pPr>
        <w:autoSpaceDE w:val="0"/>
        <w:autoSpaceDN w:val="0"/>
        <w:adjustRightInd w:val="0"/>
        <w:ind w:right="-429" w:firstLine="567"/>
        <w:jc w:val="both"/>
      </w:pPr>
      <w:r w:rsidRPr="007228E8">
        <w:t>Жалоба должна содержать:</w:t>
      </w:r>
    </w:p>
    <w:p w:rsidR="007228E8" w:rsidRPr="007228E8" w:rsidRDefault="007228E8" w:rsidP="007228E8">
      <w:pPr>
        <w:autoSpaceDE w:val="0"/>
        <w:autoSpaceDN w:val="0"/>
        <w:adjustRightInd w:val="0"/>
        <w:ind w:right="-429" w:firstLine="567"/>
        <w:jc w:val="both"/>
      </w:pPr>
      <w:r w:rsidRPr="007228E8">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7228E8" w:rsidRPr="007228E8" w:rsidRDefault="007228E8" w:rsidP="007228E8">
      <w:pPr>
        <w:autoSpaceDE w:val="0"/>
        <w:autoSpaceDN w:val="0"/>
        <w:adjustRightInd w:val="0"/>
        <w:ind w:right="-429" w:firstLine="567"/>
        <w:jc w:val="both"/>
      </w:pPr>
      <w:r w:rsidRPr="007228E8">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8E8" w:rsidRPr="007228E8" w:rsidRDefault="007228E8" w:rsidP="007228E8">
      <w:pPr>
        <w:autoSpaceDE w:val="0"/>
        <w:autoSpaceDN w:val="0"/>
        <w:adjustRightInd w:val="0"/>
        <w:ind w:right="-429" w:firstLine="567"/>
        <w:jc w:val="both"/>
      </w:pPr>
      <w:r w:rsidRPr="007228E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228E8" w:rsidRPr="007228E8" w:rsidRDefault="007228E8" w:rsidP="007228E8">
      <w:pPr>
        <w:autoSpaceDE w:val="0"/>
        <w:autoSpaceDN w:val="0"/>
        <w:adjustRightInd w:val="0"/>
        <w:ind w:right="-429" w:firstLine="567"/>
        <w:jc w:val="both"/>
      </w:pPr>
      <w:r w:rsidRPr="007228E8">
        <w:rPr>
          <w:bCs/>
        </w:rPr>
        <w:t xml:space="preserve">доводы, на основании которых заявитель не согласен с решением и действием (бездействием) органа, предоставляющего </w:t>
      </w:r>
      <w:r w:rsidRPr="007228E8">
        <w:t>муниципальную</w:t>
      </w:r>
      <w:r w:rsidRPr="007228E8">
        <w:rPr>
          <w:bCs/>
        </w:rPr>
        <w:t xml:space="preserve"> услугу, его должностного лица либо </w:t>
      </w:r>
      <w:r w:rsidRPr="007228E8">
        <w:t>муниципального</w:t>
      </w:r>
      <w:r w:rsidRPr="007228E8">
        <w:rPr>
          <w:bCs/>
        </w:rPr>
        <w:t xml:space="preserve"> служащего. Заявителем могут быть представлены документы (при наличии), подтверждающие доводы заявителя, либо их копии</w:t>
      </w:r>
      <w:r w:rsidRPr="007228E8">
        <w:t>.</w:t>
      </w:r>
    </w:p>
    <w:p w:rsidR="007228E8" w:rsidRPr="007228E8" w:rsidRDefault="007228E8" w:rsidP="007228E8">
      <w:pPr>
        <w:autoSpaceDE w:val="0"/>
        <w:autoSpaceDN w:val="0"/>
        <w:adjustRightInd w:val="0"/>
        <w:ind w:right="-429" w:firstLine="567"/>
        <w:jc w:val="both"/>
      </w:pPr>
      <w:r w:rsidRPr="007228E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28E8" w:rsidRPr="007228E8" w:rsidRDefault="007228E8" w:rsidP="007228E8">
      <w:pPr>
        <w:autoSpaceDE w:val="0"/>
        <w:autoSpaceDN w:val="0"/>
        <w:adjustRightInd w:val="0"/>
        <w:ind w:right="-429" w:firstLine="567"/>
        <w:jc w:val="both"/>
      </w:pPr>
      <w:r w:rsidRPr="007228E8">
        <w:t xml:space="preserve">а) оформленная в соответствии с </w:t>
      </w:r>
      <w:hyperlink r:id="rId19" w:history="1">
        <w:r w:rsidRPr="007228E8">
          <w:rPr>
            <w:rStyle w:val="a7"/>
          </w:rPr>
          <w:t>законодательством</w:t>
        </w:r>
      </w:hyperlink>
      <w:r w:rsidRPr="007228E8">
        <w:t xml:space="preserve"> Российской Федерации доверенность (для физических лиц);</w:t>
      </w:r>
    </w:p>
    <w:p w:rsidR="007228E8" w:rsidRPr="007228E8" w:rsidRDefault="007228E8" w:rsidP="007228E8">
      <w:pPr>
        <w:autoSpaceDE w:val="0"/>
        <w:autoSpaceDN w:val="0"/>
        <w:adjustRightInd w:val="0"/>
        <w:ind w:right="-429" w:firstLine="567"/>
        <w:jc w:val="both"/>
      </w:pPr>
      <w:r w:rsidRPr="007228E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28E8" w:rsidRPr="007228E8" w:rsidRDefault="007228E8" w:rsidP="007228E8">
      <w:pPr>
        <w:autoSpaceDE w:val="0"/>
        <w:autoSpaceDN w:val="0"/>
        <w:adjustRightInd w:val="0"/>
        <w:ind w:right="-429" w:firstLine="567"/>
        <w:jc w:val="both"/>
      </w:pPr>
      <w:r w:rsidRPr="007228E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28E8" w:rsidRPr="007228E8" w:rsidRDefault="007228E8" w:rsidP="007228E8">
      <w:pPr>
        <w:autoSpaceDE w:val="0"/>
        <w:autoSpaceDN w:val="0"/>
        <w:adjustRightInd w:val="0"/>
        <w:ind w:right="-429" w:firstLine="567"/>
        <w:jc w:val="both"/>
      </w:pPr>
      <w:r w:rsidRPr="007228E8">
        <w:t>5.5. Прием жалоб в письменной форме осуществляется:</w:t>
      </w:r>
    </w:p>
    <w:p w:rsidR="007228E8" w:rsidRPr="007228E8" w:rsidRDefault="007228E8" w:rsidP="007228E8">
      <w:pPr>
        <w:autoSpaceDE w:val="0"/>
        <w:autoSpaceDN w:val="0"/>
        <w:adjustRightInd w:val="0"/>
        <w:ind w:right="-429" w:firstLine="567"/>
        <w:jc w:val="both"/>
      </w:pPr>
      <w:r w:rsidRPr="007228E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28E8" w:rsidRPr="007228E8" w:rsidRDefault="007228E8" w:rsidP="007228E8">
      <w:pPr>
        <w:autoSpaceDE w:val="0"/>
        <w:autoSpaceDN w:val="0"/>
        <w:adjustRightInd w:val="0"/>
        <w:ind w:right="-429" w:firstLine="567"/>
        <w:jc w:val="both"/>
      </w:pPr>
      <w:r w:rsidRPr="007228E8">
        <w:t>Время приема жалоб должно совпадать со временем предоставления муниципальной услуги.</w:t>
      </w:r>
    </w:p>
    <w:p w:rsidR="007228E8" w:rsidRPr="007228E8" w:rsidRDefault="007228E8" w:rsidP="007228E8">
      <w:pPr>
        <w:autoSpaceDE w:val="0"/>
        <w:autoSpaceDN w:val="0"/>
        <w:adjustRightInd w:val="0"/>
        <w:ind w:right="-429" w:firstLine="567"/>
        <w:jc w:val="both"/>
      </w:pPr>
      <w:r w:rsidRPr="007228E8">
        <w:t>Жалоба в письменной форме может быть также направлена по почте.</w:t>
      </w:r>
    </w:p>
    <w:p w:rsidR="007228E8" w:rsidRPr="007228E8" w:rsidRDefault="007228E8" w:rsidP="007228E8">
      <w:pPr>
        <w:autoSpaceDE w:val="0"/>
        <w:autoSpaceDN w:val="0"/>
        <w:adjustRightInd w:val="0"/>
        <w:ind w:right="-429" w:firstLine="567"/>
        <w:jc w:val="both"/>
      </w:pPr>
      <w:r w:rsidRPr="007228E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28E8" w:rsidRPr="007228E8" w:rsidRDefault="007228E8" w:rsidP="007228E8">
      <w:pPr>
        <w:autoSpaceDE w:val="0"/>
        <w:autoSpaceDN w:val="0"/>
        <w:adjustRightInd w:val="0"/>
        <w:ind w:right="-429" w:firstLine="567"/>
        <w:jc w:val="both"/>
        <w:rPr>
          <w:bCs/>
        </w:rPr>
      </w:pPr>
      <w:r w:rsidRPr="007228E8">
        <w:t>5.5.2. М</w:t>
      </w:r>
      <w:r w:rsidRPr="007228E8">
        <w:rPr>
          <w:bCs/>
        </w:rPr>
        <w:t xml:space="preserve">ногофункциональным центром или привлекаемой организацией. </w:t>
      </w:r>
    </w:p>
    <w:p w:rsidR="007228E8" w:rsidRPr="007228E8" w:rsidRDefault="007228E8" w:rsidP="007228E8">
      <w:pPr>
        <w:autoSpaceDE w:val="0"/>
        <w:autoSpaceDN w:val="0"/>
        <w:adjustRightInd w:val="0"/>
        <w:ind w:right="-429" w:firstLine="567"/>
        <w:jc w:val="both"/>
        <w:rPr>
          <w:bCs/>
        </w:rPr>
      </w:pPr>
      <w:r w:rsidRPr="007228E8">
        <w:rPr>
          <w:bCs/>
        </w:rPr>
        <w:t>При поступлении жалобы на</w:t>
      </w:r>
      <w:r w:rsidRPr="007228E8">
        <w:t xml:space="preserve"> решения и (или) действия (бездействия) Администрации,   его должностного лица, муниципального служащего,</w:t>
      </w:r>
      <w:r w:rsidRPr="007228E8">
        <w:rPr>
          <w:bCs/>
        </w:rPr>
        <w:t xml:space="preserve"> многофункциональный центр обеспечивает ее передачу в </w:t>
      </w:r>
      <w:r w:rsidRPr="007228E8">
        <w:t xml:space="preserve">Администрации  </w:t>
      </w:r>
      <w:r w:rsidRPr="007228E8">
        <w:rPr>
          <w:bCs/>
        </w:rPr>
        <w:t xml:space="preserve"> в порядке и сроки, которые установлены соглашением о взаимодействии между многофункциональным центром и </w:t>
      </w:r>
      <w:r w:rsidRPr="007228E8">
        <w:t>Администрацией</w:t>
      </w:r>
      <w:r w:rsidRPr="007228E8">
        <w:rPr>
          <w:bCs/>
        </w:rPr>
        <w:t>, но не позднее следующего рабочего дня со дня поступления жалобы.</w:t>
      </w:r>
    </w:p>
    <w:p w:rsidR="007228E8" w:rsidRPr="007228E8" w:rsidRDefault="007228E8" w:rsidP="007228E8">
      <w:pPr>
        <w:autoSpaceDE w:val="0"/>
        <w:autoSpaceDN w:val="0"/>
        <w:adjustRightInd w:val="0"/>
        <w:ind w:right="-429" w:firstLine="567"/>
        <w:jc w:val="both"/>
      </w:pPr>
      <w:r w:rsidRPr="007228E8">
        <w:t>При этом срок рассмотрения жалобы исчисляется со дня регистрации жалобы в Администрации.</w:t>
      </w:r>
    </w:p>
    <w:p w:rsidR="007228E8" w:rsidRPr="007228E8" w:rsidRDefault="007228E8" w:rsidP="007228E8">
      <w:pPr>
        <w:autoSpaceDE w:val="0"/>
        <w:autoSpaceDN w:val="0"/>
        <w:adjustRightInd w:val="0"/>
        <w:ind w:right="-429" w:firstLine="567"/>
        <w:jc w:val="both"/>
      </w:pPr>
      <w:r w:rsidRPr="007228E8">
        <w:t>5.6. В электронном виде жалоба может быть подана заявителем посредством:</w:t>
      </w:r>
    </w:p>
    <w:p w:rsidR="007228E8" w:rsidRPr="007228E8" w:rsidRDefault="007228E8" w:rsidP="007228E8">
      <w:pPr>
        <w:autoSpaceDE w:val="0"/>
        <w:autoSpaceDN w:val="0"/>
        <w:adjustRightInd w:val="0"/>
        <w:ind w:right="-429" w:firstLine="567"/>
        <w:jc w:val="both"/>
      </w:pPr>
      <w:r w:rsidRPr="007228E8">
        <w:t xml:space="preserve">5.6.1. официального сайта; </w:t>
      </w:r>
    </w:p>
    <w:p w:rsidR="007228E8" w:rsidRPr="007228E8" w:rsidRDefault="007228E8" w:rsidP="007228E8">
      <w:pPr>
        <w:autoSpaceDE w:val="0"/>
        <w:autoSpaceDN w:val="0"/>
        <w:adjustRightInd w:val="0"/>
        <w:ind w:right="-429" w:firstLine="567"/>
        <w:jc w:val="both"/>
      </w:pPr>
      <w:r w:rsidRPr="007228E8">
        <w:t>5.6.2. РПГУ;</w:t>
      </w:r>
    </w:p>
    <w:p w:rsidR="007228E8" w:rsidRPr="007228E8" w:rsidRDefault="007228E8" w:rsidP="007228E8">
      <w:pPr>
        <w:autoSpaceDE w:val="0"/>
        <w:autoSpaceDN w:val="0"/>
        <w:adjustRightInd w:val="0"/>
        <w:ind w:right="-429" w:firstLine="567"/>
        <w:jc w:val="both"/>
      </w:pPr>
      <w:r w:rsidRPr="007228E8">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228E8" w:rsidRPr="007228E8" w:rsidRDefault="007228E8" w:rsidP="007228E8">
      <w:pPr>
        <w:autoSpaceDE w:val="0"/>
        <w:autoSpaceDN w:val="0"/>
        <w:adjustRightInd w:val="0"/>
        <w:ind w:right="-429" w:firstLine="567"/>
        <w:jc w:val="both"/>
      </w:pPr>
      <w:r w:rsidRPr="007228E8">
        <w:t xml:space="preserve">При подаче жалобы в электронном виде документы, указанные в </w:t>
      </w:r>
      <w:hyperlink r:id="rId20" w:anchor="Par33" w:history="1">
        <w:r w:rsidRPr="007228E8">
          <w:rPr>
            <w:rStyle w:val="a7"/>
          </w:rPr>
          <w:t>пункте 5.4</w:t>
        </w:r>
      </w:hyperlink>
      <w:r w:rsidRPr="007228E8">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28E8" w:rsidRPr="007228E8" w:rsidRDefault="007228E8" w:rsidP="007228E8">
      <w:pPr>
        <w:autoSpaceDE w:val="0"/>
        <w:autoSpaceDN w:val="0"/>
        <w:adjustRightInd w:val="0"/>
        <w:ind w:right="-429" w:firstLine="567"/>
        <w:jc w:val="both"/>
        <w:outlineLvl w:val="0"/>
      </w:pPr>
      <w:r w:rsidRPr="007228E8">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w:t>
      </w:r>
      <w:r w:rsidRPr="007228E8">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7228E8" w:rsidRPr="007228E8" w:rsidRDefault="007228E8" w:rsidP="007228E8">
      <w:pPr>
        <w:autoSpaceDE w:val="0"/>
        <w:autoSpaceDN w:val="0"/>
        <w:adjustRightInd w:val="0"/>
        <w:ind w:right="-429" w:firstLine="567"/>
        <w:jc w:val="both"/>
        <w:outlineLvl w:val="0"/>
      </w:pPr>
      <w:r w:rsidRPr="007228E8">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228E8" w:rsidRPr="007228E8" w:rsidRDefault="007228E8" w:rsidP="007228E8">
      <w:pPr>
        <w:autoSpaceDE w:val="0"/>
        <w:autoSpaceDN w:val="0"/>
        <w:adjustRightInd w:val="0"/>
        <w:ind w:right="-429" w:firstLine="567"/>
        <w:outlineLvl w:val="0"/>
        <w:rPr>
          <w:b/>
        </w:rPr>
      </w:pPr>
      <w:r w:rsidRPr="007228E8">
        <w:t xml:space="preserve">  В случае признания жалобы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7228E8" w:rsidRPr="007228E8" w:rsidRDefault="007228E8" w:rsidP="007228E8">
      <w:pPr>
        <w:autoSpaceDE w:val="0"/>
        <w:autoSpaceDN w:val="0"/>
        <w:adjustRightInd w:val="0"/>
        <w:ind w:right="-429" w:firstLine="567"/>
        <w:jc w:val="center"/>
        <w:outlineLvl w:val="0"/>
        <w:rPr>
          <w:b/>
        </w:rPr>
      </w:pPr>
      <w:r w:rsidRPr="007228E8">
        <w:rPr>
          <w:b/>
        </w:rPr>
        <w:t>Сроки рассмотрения жалобы</w:t>
      </w:r>
    </w:p>
    <w:p w:rsidR="007228E8" w:rsidRPr="007228E8" w:rsidRDefault="007228E8" w:rsidP="007228E8">
      <w:pPr>
        <w:autoSpaceDE w:val="0"/>
        <w:autoSpaceDN w:val="0"/>
        <w:adjustRightInd w:val="0"/>
        <w:ind w:right="-429" w:firstLine="567"/>
        <w:jc w:val="both"/>
      </w:pPr>
      <w:r w:rsidRPr="007228E8">
        <w:t>5.7. Жалоба, поступившая в Администрацию   подлежит рассмотрению в течение пятнадцати рабочих дней со дня ее регистрации.</w:t>
      </w:r>
    </w:p>
    <w:p w:rsidR="007228E8" w:rsidRPr="007228E8" w:rsidRDefault="007228E8" w:rsidP="007228E8">
      <w:pPr>
        <w:autoSpaceDE w:val="0"/>
        <w:autoSpaceDN w:val="0"/>
        <w:adjustRightInd w:val="0"/>
        <w:ind w:right="-429" w:firstLine="567"/>
        <w:jc w:val="both"/>
      </w:pPr>
      <w:r w:rsidRPr="007228E8">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228E8" w:rsidRPr="007228E8" w:rsidRDefault="007228E8" w:rsidP="007228E8">
      <w:pPr>
        <w:autoSpaceDE w:val="0"/>
        <w:autoSpaceDN w:val="0"/>
        <w:adjustRightInd w:val="0"/>
        <w:ind w:right="-429" w:firstLine="567"/>
        <w:jc w:val="both"/>
      </w:pPr>
      <w:r w:rsidRPr="007228E8">
        <w:t>5.8. Оснований для приостановления рассмотрения жалобы не имеется.</w:t>
      </w:r>
    </w:p>
    <w:p w:rsidR="007228E8" w:rsidRPr="007228E8" w:rsidRDefault="007228E8" w:rsidP="007228E8">
      <w:pPr>
        <w:autoSpaceDE w:val="0"/>
        <w:autoSpaceDN w:val="0"/>
        <w:adjustRightInd w:val="0"/>
        <w:ind w:right="-429" w:firstLine="567"/>
        <w:jc w:val="both"/>
      </w:pPr>
    </w:p>
    <w:p w:rsidR="007228E8" w:rsidRPr="007228E8" w:rsidRDefault="007228E8" w:rsidP="007228E8">
      <w:pPr>
        <w:autoSpaceDE w:val="0"/>
        <w:autoSpaceDN w:val="0"/>
        <w:adjustRightInd w:val="0"/>
        <w:ind w:right="-429" w:firstLine="567"/>
        <w:jc w:val="center"/>
        <w:outlineLvl w:val="0"/>
        <w:rPr>
          <w:b/>
        </w:rPr>
      </w:pPr>
      <w:r w:rsidRPr="007228E8">
        <w:rPr>
          <w:b/>
        </w:rPr>
        <w:t>Результат рассмотрения жалобы</w:t>
      </w:r>
    </w:p>
    <w:p w:rsidR="007228E8" w:rsidRPr="007228E8" w:rsidRDefault="007228E8" w:rsidP="007228E8">
      <w:pPr>
        <w:autoSpaceDE w:val="0"/>
        <w:autoSpaceDN w:val="0"/>
        <w:adjustRightInd w:val="0"/>
        <w:ind w:right="-429" w:firstLine="567"/>
        <w:jc w:val="both"/>
      </w:pPr>
      <w:r w:rsidRPr="007228E8">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228E8" w:rsidRPr="007228E8" w:rsidRDefault="007228E8" w:rsidP="007228E8">
      <w:pPr>
        <w:autoSpaceDE w:val="0"/>
        <w:autoSpaceDN w:val="0"/>
        <w:adjustRightInd w:val="0"/>
        <w:ind w:right="-429" w:firstLine="567"/>
        <w:jc w:val="both"/>
      </w:pPr>
      <w:r w:rsidRPr="007228E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7228E8" w:rsidRPr="007228E8" w:rsidRDefault="007228E8" w:rsidP="007228E8">
      <w:pPr>
        <w:autoSpaceDE w:val="0"/>
        <w:autoSpaceDN w:val="0"/>
        <w:adjustRightInd w:val="0"/>
        <w:ind w:right="-429" w:firstLine="567"/>
        <w:jc w:val="both"/>
        <w:rPr>
          <w:rFonts w:eastAsia="Calibri"/>
        </w:rPr>
      </w:pPr>
      <w:r w:rsidRPr="007228E8">
        <w:t>в удовлетворении жалобы отказывается</w:t>
      </w:r>
      <w:r w:rsidRPr="007228E8">
        <w:rPr>
          <w:rFonts w:eastAsia="Calibri"/>
        </w:rPr>
        <w:t>.</w:t>
      </w:r>
    </w:p>
    <w:p w:rsidR="007228E8" w:rsidRPr="007228E8" w:rsidRDefault="007228E8" w:rsidP="007228E8">
      <w:pPr>
        <w:autoSpaceDE w:val="0"/>
        <w:autoSpaceDN w:val="0"/>
        <w:adjustRightInd w:val="0"/>
        <w:ind w:right="-429" w:firstLine="567"/>
        <w:jc w:val="both"/>
        <w:outlineLvl w:val="0"/>
      </w:pPr>
      <w:r w:rsidRPr="007228E8">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228E8" w:rsidRPr="007228E8" w:rsidRDefault="007228E8" w:rsidP="007228E8">
      <w:pPr>
        <w:autoSpaceDE w:val="0"/>
        <w:autoSpaceDN w:val="0"/>
        <w:adjustRightInd w:val="0"/>
        <w:ind w:right="-429" w:firstLine="567"/>
        <w:jc w:val="both"/>
        <w:outlineLvl w:val="0"/>
      </w:pPr>
      <w:r w:rsidRPr="007228E8">
        <w:t>Администрация  отказывает в удовлетворении жалобы в следующих случаях:</w:t>
      </w:r>
    </w:p>
    <w:p w:rsidR="007228E8" w:rsidRPr="007228E8" w:rsidRDefault="007228E8" w:rsidP="007228E8">
      <w:pPr>
        <w:autoSpaceDE w:val="0"/>
        <w:autoSpaceDN w:val="0"/>
        <w:adjustRightInd w:val="0"/>
        <w:ind w:right="-429" w:firstLine="567"/>
        <w:jc w:val="both"/>
        <w:outlineLvl w:val="0"/>
      </w:pPr>
      <w:r w:rsidRPr="007228E8">
        <w:t>а) наличие вступившего в законную силу решения суда, арбитражного суда по жалобе о том же предмете и по тем же основаниям;</w:t>
      </w:r>
    </w:p>
    <w:p w:rsidR="007228E8" w:rsidRPr="007228E8" w:rsidRDefault="007228E8" w:rsidP="007228E8">
      <w:pPr>
        <w:autoSpaceDE w:val="0"/>
        <w:autoSpaceDN w:val="0"/>
        <w:adjustRightInd w:val="0"/>
        <w:ind w:right="-429" w:firstLine="567"/>
        <w:jc w:val="both"/>
        <w:outlineLvl w:val="0"/>
      </w:pPr>
      <w:r w:rsidRPr="007228E8">
        <w:t>б) подача жалобы лицом, полномочия которого не подтверждены в порядке, установленном законодательством Российской Федерации;</w:t>
      </w:r>
    </w:p>
    <w:p w:rsidR="007228E8" w:rsidRPr="007228E8" w:rsidRDefault="007228E8" w:rsidP="007228E8">
      <w:pPr>
        <w:autoSpaceDE w:val="0"/>
        <w:autoSpaceDN w:val="0"/>
        <w:adjustRightInd w:val="0"/>
        <w:ind w:right="-429" w:firstLine="567"/>
        <w:jc w:val="both"/>
        <w:outlineLvl w:val="0"/>
      </w:pPr>
      <w:r w:rsidRPr="007228E8">
        <w:t>в) наличие решения по жалобе, принятого ранее в отношении того же Заявителя и по тому же предмету жалобы.</w:t>
      </w:r>
    </w:p>
    <w:p w:rsidR="007228E8" w:rsidRPr="007228E8" w:rsidRDefault="007228E8" w:rsidP="007228E8">
      <w:pPr>
        <w:autoSpaceDE w:val="0"/>
        <w:autoSpaceDN w:val="0"/>
        <w:adjustRightInd w:val="0"/>
        <w:ind w:right="-429" w:firstLine="567"/>
        <w:jc w:val="both"/>
      </w:pPr>
      <w:r w:rsidRPr="007228E8">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228E8" w:rsidRPr="007228E8" w:rsidRDefault="007228E8" w:rsidP="007228E8">
      <w:pPr>
        <w:autoSpaceDE w:val="0"/>
        <w:autoSpaceDN w:val="0"/>
        <w:adjustRightInd w:val="0"/>
        <w:ind w:right="-429" w:firstLine="567"/>
        <w:jc w:val="both"/>
      </w:pPr>
      <w:r w:rsidRPr="007228E8">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7228E8" w:rsidRPr="007228E8" w:rsidRDefault="007228E8" w:rsidP="007228E8">
      <w:pPr>
        <w:autoSpaceDE w:val="0"/>
        <w:autoSpaceDN w:val="0"/>
        <w:adjustRightInd w:val="0"/>
        <w:ind w:right="-429" w:firstLine="567"/>
        <w:jc w:val="both"/>
      </w:pPr>
      <w:r w:rsidRPr="007228E8">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7228E8" w:rsidRPr="007228E8" w:rsidRDefault="007228E8" w:rsidP="007228E8">
      <w:pPr>
        <w:autoSpaceDE w:val="0"/>
        <w:autoSpaceDN w:val="0"/>
        <w:adjustRightInd w:val="0"/>
        <w:ind w:right="-429" w:firstLine="567"/>
        <w:jc w:val="both"/>
      </w:pPr>
      <w:r w:rsidRPr="007228E8">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7228E8" w:rsidRPr="007228E8" w:rsidRDefault="007228E8" w:rsidP="007228E8">
      <w:pPr>
        <w:autoSpaceDE w:val="0"/>
        <w:autoSpaceDN w:val="0"/>
        <w:adjustRightInd w:val="0"/>
        <w:ind w:right="-429" w:firstLine="567"/>
        <w:jc w:val="both"/>
        <w:outlineLvl w:val="0"/>
      </w:pPr>
    </w:p>
    <w:p w:rsidR="007228E8" w:rsidRPr="007228E8" w:rsidRDefault="007228E8" w:rsidP="007228E8">
      <w:pPr>
        <w:autoSpaceDE w:val="0"/>
        <w:autoSpaceDN w:val="0"/>
        <w:adjustRightInd w:val="0"/>
        <w:ind w:right="-429" w:firstLine="567"/>
        <w:jc w:val="center"/>
        <w:outlineLvl w:val="0"/>
        <w:rPr>
          <w:b/>
        </w:rPr>
      </w:pPr>
      <w:r w:rsidRPr="007228E8">
        <w:rPr>
          <w:b/>
        </w:rPr>
        <w:t>Порядок информирования заявителя о результатах рассмотрения жалобы</w:t>
      </w:r>
    </w:p>
    <w:p w:rsidR="007228E8" w:rsidRPr="007228E8" w:rsidRDefault="007228E8" w:rsidP="007228E8">
      <w:pPr>
        <w:autoSpaceDE w:val="0"/>
        <w:autoSpaceDN w:val="0"/>
        <w:adjustRightInd w:val="0"/>
        <w:ind w:right="-429" w:firstLine="567"/>
        <w:jc w:val="both"/>
      </w:pPr>
      <w:r w:rsidRPr="007228E8">
        <w:t xml:space="preserve">5.10. Не позднее дня, следующего за днем принятия решения, указанного в </w:t>
      </w:r>
      <w:hyperlink r:id="rId21" w:anchor="Par60" w:history="1">
        <w:r w:rsidRPr="007228E8">
          <w:rPr>
            <w:rStyle w:val="a7"/>
          </w:rPr>
          <w:t>пункте 5.9</w:t>
        </w:r>
      </w:hyperlink>
      <w:r w:rsidRPr="007228E8">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228E8" w:rsidRPr="007228E8" w:rsidRDefault="007228E8" w:rsidP="007228E8">
      <w:pPr>
        <w:autoSpaceDE w:val="0"/>
        <w:autoSpaceDN w:val="0"/>
        <w:adjustRightInd w:val="0"/>
        <w:ind w:right="-429" w:firstLine="567"/>
        <w:jc w:val="both"/>
      </w:pPr>
      <w:r w:rsidRPr="007228E8">
        <w:t>5.11. В ответе по результатам рассмотрения жалобы указываются:</w:t>
      </w:r>
    </w:p>
    <w:p w:rsidR="007228E8" w:rsidRPr="007228E8" w:rsidRDefault="007228E8" w:rsidP="007228E8">
      <w:pPr>
        <w:autoSpaceDE w:val="0"/>
        <w:autoSpaceDN w:val="0"/>
        <w:adjustRightInd w:val="0"/>
        <w:ind w:right="-429" w:firstLine="567"/>
        <w:jc w:val="both"/>
      </w:pPr>
      <w:r w:rsidRPr="007228E8">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7228E8" w:rsidRPr="007228E8" w:rsidRDefault="007228E8" w:rsidP="007228E8">
      <w:pPr>
        <w:autoSpaceDE w:val="0"/>
        <w:autoSpaceDN w:val="0"/>
        <w:adjustRightInd w:val="0"/>
        <w:ind w:right="-429" w:firstLine="567"/>
        <w:jc w:val="both"/>
      </w:pPr>
      <w:r w:rsidRPr="007228E8">
        <w:t>номер, дата, место принятия решения, включая сведения о должностном лице, решение или действие (бездействие) которого обжалуется;</w:t>
      </w:r>
    </w:p>
    <w:p w:rsidR="007228E8" w:rsidRPr="007228E8" w:rsidRDefault="007228E8" w:rsidP="007228E8">
      <w:pPr>
        <w:autoSpaceDE w:val="0"/>
        <w:autoSpaceDN w:val="0"/>
        <w:adjustRightInd w:val="0"/>
        <w:ind w:right="-429" w:firstLine="567"/>
        <w:jc w:val="both"/>
      </w:pPr>
      <w:r w:rsidRPr="007228E8">
        <w:t>фамилия, имя, отчество (последнее – при наличии) или наименование Заявителя;</w:t>
      </w:r>
    </w:p>
    <w:p w:rsidR="007228E8" w:rsidRPr="007228E8" w:rsidRDefault="007228E8" w:rsidP="007228E8">
      <w:pPr>
        <w:autoSpaceDE w:val="0"/>
        <w:autoSpaceDN w:val="0"/>
        <w:adjustRightInd w:val="0"/>
        <w:ind w:right="-429" w:firstLine="567"/>
        <w:jc w:val="both"/>
      </w:pPr>
      <w:r w:rsidRPr="007228E8">
        <w:t>основания для принятия решения по жалобе;</w:t>
      </w:r>
    </w:p>
    <w:p w:rsidR="007228E8" w:rsidRPr="007228E8" w:rsidRDefault="007228E8" w:rsidP="007228E8">
      <w:pPr>
        <w:autoSpaceDE w:val="0"/>
        <w:autoSpaceDN w:val="0"/>
        <w:adjustRightInd w:val="0"/>
        <w:ind w:right="-429" w:firstLine="567"/>
        <w:jc w:val="both"/>
      </w:pPr>
      <w:r w:rsidRPr="007228E8">
        <w:t>принятое по жалобе решение;</w:t>
      </w:r>
    </w:p>
    <w:p w:rsidR="007228E8" w:rsidRPr="007228E8" w:rsidRDefault="007228E8" w:rsidP="007228E8">
      <w:pPr>
        <w:autoSpaceDE w:val="0"/>
        <w:autoSpaceDN w:val="0"/>
        <w:adjustRightInd w:val="0"/>
        <w:ind w:right="-429" w:firstLine="567"/>
        <w:jc w:val="both"/>
      </w:pPr>
      <w:r w:rsidRPr="007228E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28E8" w:rsidRPr="007228E8" w:rsidRDefault="007228E8" w:rsidP="007228E8">
      <w:pPr>
        <w:autoSpaceDE w:val="0"/>
        <w:autoSpaceDN w:val="0"/>
        <w:adjustRightInd w:val="0"/>
        <w:ind w:right="-429" w:firstLine="567"/>
        <w:jc w:val="both"/>
      </w:pPr>
      <w:r w:rsidRPr="007228E8">
        <w:t>сведения о порядке обжалования принятого по жалобе решения.</w:t>
      </w:r>
    </w:p>
    <w:p w:rsidR="007228E8" w:rsidRPr="007228E8" w:rsidRDefault="007228E8" w:rsidP="007228E8">
      <w:pPr>
        <w:pStyle w:val="HTML"/>
        <w:ind w:right="-429" w:firstLine="567"/>
        <w:jc w:val="both"/>
        <w:rPr>
          <w:rFonts w:ascii="Times New Roman" w:eastAsia="Calibri" w:hAnsi="Times New Roman"/>
          <w:sz w:val="24"/>
          <w:szCs w:val="24"/>
          <w:lang w:eastAsia="en-US"/>
        </w:rPr>
      </w:pPr>
      <w:r w:rsidRPr="007228E8">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7228E8">
        <w:rPr>
          <w:rFonts w:ascii="Times New Roman" w:hAnsi="Times New Roman"/>
          <w:sz w:val="24"/>
          <w:szCs w:val="24"/>
        </w:rPr>
        <w:t xml:space="preserve">Администрацией  </w:t>
      </w:r>
      <w:r w:rsidRPr="007228E8">
        <w:rPr>
          <w:rFonts w:ascii="Times New Roman" w:eastAsia="Calibri" w:hAnsi="Times New Roman"/>
          <w:sz w:val="24"/>
          <w:szCs w:val="24"/>
          <w:lang w:eastAsia="en-US"/>
        </w:rPr>
        <w:t xml:space="preserve">в целях незамедлительного устранения выявленных нарушений при оказании </w:t>
      </w:r>
      <w:r w:rsidRPr="007228E8">
        <w:rPr>
          <w:rFonts w:ascii="Times New Roman" w:hAnsi="Times New Roman"/>
          <w:sz w:val="24"/>
          <w:szCs w:val="24"/>
        </w:rPr>
        <w:t>муниципальной</w:t>
      </w:r>
      <w:r w:rsidRPr="007228E8">
        <w:rPr>
          <w:rFonts w:ascii="Times New Roman" w:eastAsia="Calibri" w:hAnsi="Times New Roman"/>
          <w:sz w:val="24"/>
          <w:szCs w:val="24"/>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7228E8">
        <w:rPr>
          <w:rFonts w:ascii="Times New Roman" w:hAnsi="Times New Roman"/>
          <w:sz w:val="24"/>
          <w:szCs w:val="24"/>
        </w:rPr>
        <w:t>муниципальной</w:t>
      </w:r>
      <w:r w:rsidRPr="007228E8">
        <w:rPr>
          <w:rFonts w:ascii="Times New Roman" w:eastAsia="Calibri" w:hAnsi="Times New Roman"/>
          <w:sz w:val="24"/>
          <w:szCs w:val="24"/>
          <w:lang w:eastAsia="en-US"/>
        </w:rPr>
        <w:t xml:space="preserve"> услуги.</w:t>
      </w:r>
    </w:p>
    <w:p w:rsidR="007228E8" w:rsidRPr="007228E8" w:rsidRDefault="007228E8" w:rsidP="007228E8">
      <w:pPr>
        <w:pStyle w:val="HTML"/>
        <w:ind w:right="-429" w:firstLine="567"/>
        <w:jc w:val="both"/>
        <w:rPr>
          <w:rFonts w:ascii="Times New Roman" w:eastAsia="Calibri" w:hAnsi="Times New Roman"/>
          <w:sz w:val="24"/>
          <w:szCs w:val="24"/>
          <w:lang w:eastAsia="en-US"/>
        </w:rPr>
      </w:pPr>
      <w:r w:rsidRPr="007228E8">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28E8" w:rsidRPr="007228E8" w:rsidRDefault="007228E8" w:rsidP="007228E8">
      <w:pPr>
        <w:autoSpaceDE w:val="0"/>
        <w:autoSpaceDN w:val="0"/>
        <w:adjustRightInd w:val="0"/>
        <w:ind w:right="-429" w:firstLine="567"/>
        <w:jc w:val="both"/>
      </w:pPr>
      <w:r w:rsidRPr="007228E8">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7228E8">
          <w:rPr>
            <w:rStyle w:val="a7"/>
          </w:rPr>
          <w:t>пунктом 5.3</w:t>
        </w:r>
      </w:hyperlink>
      <w:r w:rsidRPr="007228E8">
        <w:t xml:space="preserve"> настоящего Административного регламента, незамедлительно направляет имеющиеся материалы в органы прокуратуры.</w:t>
      </w:r>
    </w:p>
    <w:p w:rsidR="007228E8" w:rsidRPr="007228E8" w:rsidRDefault="007228E8" w:rsidP="007228E8">
      <w:pPr>
        <w:autoSpaceDE w:val="0"/>
        <w:autoSpaceDN w:val="0"/>
        <w:adjustRightInd w:val="0"/>
        <w:ind w:right="-429" w:firstLine="567"/>
        <w:jc w:val="both"/>
        <w:rPr>
          <w:u w:val="single"/>
        </w:rPr>
      </w:pPr>
      <w:r w:rsidRPr="007228E8">
        <w:rPr>
          <w:u w:val="single"/>
        </w:rPr>
        <w:t xml:space="preserve"> </w:t>
      </w:r>
    </w:p>
    <w:p w:rsidR="007228E8" w:rsidRPr="007228E8" w:rsidRDefault="007228E8" w:rsidP="007228E8">
      <w:pPr>
        <w:autoSpaceDE w:val="0"/>
        <w:autoSpaceDN w:val="0"/>
        <w:adjustRightInd w:val="0"/>
        <w:ind w:right="-429" w:firstLine="567"/>
        <w:jc w:val="center"/>
        <w:outlineLvl w:val="0"/>
        <w:rPr>
          <w:b/>
        </w:rPr>
      </w:pPr>
      <w:r w:rsidRPr="007228E8">
        <w:rPr>
          <w:b/>
        </w:rPr>
        <w:t>Порядок обжалования решения по жалобе</w:t>
      </w:r>
    </w:p>
    <w:p w:rsidR="007228E8" w:rsidRPr="007228E8" w:rsidRDefault="007228E8" w:rsidP="007228E8">
      <w:pPr>
        <w:autoSpaceDE w:val="0"/>
        <w:autoSpaceDN w:val="0"/>
        <w:adjustRightInd w:val="0"/>
        <w:ind w:right="-429" w:firstLine="567"/>
        <w:jc w:val="both"/>
      </w:pPr>
      <w:r w:rsidRPr="007228E8">
        <w:t>5.15 Заявители имеют право на обжалование неправомерных решений, действий (бездействия) должностных лиц Администрации  в судебном порядке.</w:t>
      </w:r>
    </w:p>
    <w:p w:rsidR="007228E8" w:rsidRPr="007228E8" w:rsidRDefault="007228E8" w:rsidP="007228E8">
      <w:pPr>
        <w:autoSpaceDE w:val="0"/>
        <w:autoSpaceDN w:val="0"/>
        <w:adjustRightInd w:val="0"/>
        <w:ind w:right="-429" w:firstLine="567"/>
        <w:jc w:val="both"/>
        <w:outlineLvl w:val="0"/>
        <w:rPr>
          <w:b/>
        </w:rPr>
      </w:pPr>
    </w:p>
    <w:p w:rsidR="007228E8" w:rsidRPr="007228E8" w:rsidRDefault="007228E8" w:rsidP="007228E8">
      <w:pPr>
        <w:autoSpaceDE w:val="0"/>
        <w:autoSpaceDN w:val="0"/>
        <w:adjustRightInd w:val="0"/>
        <w:ind w:right="-429" w:firstLine="567"/>
        <w:jc w:val="center"/>
        <w:outlineLvl w:val="0"/>
        <w:rPr>
          <w:b/>
        </w:rPr>
      </w:pPr>
      <w:r w:rsidRPr="007228E8">
        <w:rPr>
          <w:b/>
        </w:rPr>
        <w:t>Право Заявителя на получение информации и документов, необходимых для обоснования и рассмотрения жалобы</w:t>
      </w:r>
    </w:p>
    <w:p w:rsidR="007228E8" w:rsidRPr="007228E8" w:rsidRDefault="007228E8" w:rsidP="007228E8">
      <w:pPr>
        <w:autoSpaceDE w:val="0"/>
        <w:autoSpaceDN w:val="0"/>
        <w:adjustRightInd w:val="0"/>
        <w:ind w:right="-429" w:firstLine="567"/>
        <w:jc w:val="both"/>
      </w:pPr>
      <w:r w:rsidRPr="007228E8">
        <w:t>5.16. Заявитель имеет право на получение информации и документов для обоснования и рассмотрения жалобы.</w:t>
      </w:r>
    </w:p>
    <w:p w:rsidR="007228E8" w:rsidRPr="007228E8" w:rsidRDefault="007228E8" w:rsidP="007228E8">
      <w:pPr>
        <w:autoSpaceDE w:val="0"/>
        <w:autoSpaceDN w:val="0"/>
        <w:adjustRightInd w:val="0"/>
        <w:ind w:right="-429" w:firstLine="567"/>
        <w:jc w:val="both"/>
      </w:pPr>
      <w:r w:rsidRPr="007228E8">
        <w:t>Должностные лица Администрации  обязаны:</w:t>
      </w:r>
    </w:p>
    <w:p w:rsidR="007228E8" w:rsidRPr="007228E8" w:rsidRDefault="007228E8" w:rsidP="007228E8">
      <w:pPr>
        <w:autoSpaceDE w:val="0"/>
        <w:autoSpaceDN w:val="0"/>
        <w:adjustRightInd w:val="0"/>
        <w:ind w:right="-429" w:firstLine="567"/>
        <w:jc w:val="both"/>
      </w:pPr>
      <w:r w:rsidRPr="007228E8">
        <w:t>обеспечить заявителя информацией, непосредственно затрагивающей права и законные интересы, если иное не предусмотрено законом;</w:t>
      </w:r>
    </w:p>
    <w:p w:rsidR="007228E8" w:rsidRPr="007228E8" w:rsidRDefault="007228E8" w:rsidP="007228E8">
      <w:pPr>
        <w:autoSpaceDE w:val="0"/>
        <w:autoSpaceDN w:val="0"/>
        <w:adjustRightInd w:val="0"/>
        <w:ind w:right="-429" w:firstLine="567"/>
        <w:jc w:val="both"/>
      </w:pPr>
      <w:r w:rsidRPr="007228E8">
        <w:t>обеспечить объективное, всестороннее и своевременное рассмотрение жалобы;</w:t>
      </w:r>
    </w:p>
    <w:p w:rsidR="007228E8" w:rsidRPr="007228E8" w:rsidRDefault="007228E8" w:rsidP="007228E8">
      <w:pPr>
        <w:autoSpaceDE w:val="0"/>
        <w:autoSpaceDN w:val="0"/>
        <w:adjustRightInd w:val="0"/>
        <w:ind w:right="-429" w:firstLine="567"/>
        <w:jc w:val="both"/>
      </w:pPr>
      <w:r w:rsidRPr="007228E8">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7228E8">
          <w:rPr>
            <w:rStyle w:val="a7"/>
          </w:rPr>
          <w:t>пункте 5.18</w:t>
        </w:r>
      </w:hyperlink>
      <w:r w:rsidRPr="007228E8">
        <w:t xml:space="preserve"> настоящего Административного регламента.</w:t>
      </w:r>
    </w:p>
    <w:p w:rsidR="00CE6A30" w:rsidRPr="007228E8" w:rsidRDefault="00CE6A30" w:rsidP="006D532C">
      <w:pPr>
        <w:autoSpaceDE w:val="0"/>
        <w:autoSpaceDN w:val="0"/>
        <w:adjustRightInd w:val="0"/>
        <w:ind w:right="-502" w:firstLine="709"/>
        <w:jc w:val="center"/>
        <w:outlineLvl w:val="0"/>
        <w:rPr>
          <w:b/>
          <w:color w:val="000000" w:themeColor="text1"/>
        </w:rPr>
      </w:pPr>
    </w:p>
    <w:p w:rsidR="006D532C" w:rsidRPr="007228E8" w:rsidRDefault="006D532C" w:rsidP="006D532C">
      <w:pPr>
        <w:autoSpaceDE w:val="0"/>
        <w:autoSpaceDN w:val="0"/>
        <w:adjustRightInd w:val="0"/>
        <w:ind w:right="-502" w:firstLine="709"/>
        <w:jc w:val="center"/>
        <w:outlineLvl w:val="0"/>
        <w:rPr>
          <w:b/>
          <w:color w:val="000000" w:themeColor="text1"/>
        </w:rPr>
      </w:pPr>
      <w:r w:rsidRPr="007228E8">
        <w:rPr>
          <w:b/>
          <w:color w:val="000000" w:themeColor="text1"/>
        </w:rPr>
        <w:t>Способы информирования заявителей о порядке подачи и рассмотрения жалобы</w:t>
      </w:r>
    </w:p>
    <w:p w:rsidR="006D532C" w:rsidRPr="007228E8" w:rsidRDefault="006D532C" w:rsidP="006D532C">
      <w:pPr>
        <w:autoSpaceDE w:val="0"/>
        <w:autoSpaceDN w:val="0"/>
        <w:adjustRightInd w:val="0"/>
        <w:ind w:right="-502" w:firstLine="709"/>
        <w:jc w:val="both"/>
        <w:rPr>
          <w:color w:val="000000" w:themeColor="text1"/>
        </w:rPr>
      </w:pPr>
      <w:r w:rsidRPr="007228E8">
        <w:rPr>
          <w:color w:val="000000" w:themeColor="text1"/>
        </w:rPr>
        <w:t>5.17. Адм</w:t>
      </w:r>
      <w:r w:rsidR="007841DB" w:rsidRPr="007228E8">
        <w:rPr>
          <w:color w:val="000000" w:themeColor="text1"/>
        </w:rPr>
        <w:t xml:space="preserve">инистрация </w:t>
      </w:r>
      <w:r w:rsidRPr="007228E8">
        <w:rPr>
          <w:color w:val="000000" w:themeColor="text1"/>
        </w:rPr>
        <w:t xml:space="preserve"> обеспечивает:</w:t>
      </w:r>
    </w:p>
    <w:p w:rsidR="006D532C" w:rsidRPr="007228E8" w:rsidRDefault="006D532C" w:rsidP="006D532C">
      <w:pPr>
        <w:autoSpaceDE w:val="0"/>
        <w:autoSpaceDN w:val="0"/>
        <w:adjustRightInd w:val="0"/>
        <w:ind w:right="-502" w:firstLine="709"/>
        <w:jc w:val="both"/>
        <w:rPr>
          <w:bCs/>
          <w:color w:val="000000" w:themeColor="text1"/>
        </w:rPr>
      </w:pPr>
      <w:r w:rsidRPr="007228E8">
        <w:rPr>
          <w:bCs/>
          <w:color w:val="000000" w:themeColor="text1"/>
        </w:rPr>
        <w:t>оснащение мест приема жалоб;</w:t>
      </w:r>
    </w:p>
    <w:p w:rsidR="006D532C" w:rsidRPr="007228E8" w:rsidRDefault="006D532C" w:rsidP="006D532C">
      <w:pPr>
        <w:autoSpaceDE w:val="0"/>
        <w:autoSpaceDN w:val="0"/>
        <w:adjustRightInd w:val="0"/>
        <w:ind w:right="-502" w:firstLine="709"/>
        <w:jc w:val="both"/>
        <w:rPr>
          <w:bCs/>
          <w:color w:val="000000" w:themeColor="text1"/>
        </w:rPr>
      </w:pPr>
      <w:r w:rsidRPr="007228E8">
        <w:rPr>
          <w:bCs/>
          <w:color w:val="000000" w:themeColor="text1"/>
        </w:rPr>
        <w:t xml:space="preserve">информирование заявителей о порядке обжалования решений и действий (бездействия) </w:t>
      </w:r>
      <w:r w:rsidRPr="007228E8">
        <w:rPr>
          <w:color w:val="000000" w:themeColor="text1"/>
        </w:rPr>
        <w:t>Админи</w:t>
      </w:r>
      <w:r w:rsidR="007841DB" w:rsidRPr="007228E8">
        <w:rPr>
          <w:color w:val="000000" w:themeColor="text1"/>
        </w:rPr>
        <w:t>страции</w:t>
      </w:r>
      <w:r w:rsidRPr="007228E8">
        <w:rPr>
          <w:bCs/>
          <w:color w:val="000000" w:themeColor="text1"/>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w:t>
      </w:r>
      <w:proofErr w:type="spellStart"/>
      <w:r w:rsidRPr="007228E8">
        <w:rPr>
          <w:bCs/>
          <w:color w:val="000000" w:themeColor="text1"/>
        </w:rPr>
        <w:t>Админитсрации</w:t>
      </w:r>
      <w:proofErr w:type="spellEnd"/>
      <w:r w:rsidRPr="007228E8">
        <w:rPr>
          <w:bCs/>
          <w:color w:val="000000" w:themeColor="text1"/>
        </w:rPr>
        <w:t xml:space="preserve"> </w:t>
      </w:r>
      <w:hyperlink r:id="rId24" w:history="1">
        <w:r w:rsidRPr="007228E8">
          <w:rPr>
            <w:rStyle w:val="a7"/>
            <w:color w:val="000000" w:themeColor="text1"/>
            <w:shd w:val="clear" w:color="auto" w:fill="FFFFFF"/>
          </w:rPr>
          <w:t>http://kizil.spalshey.ru/</w:t>
        </w:r>
      </w:hyperlink>
      <w:r w:rsidRPr="007228E8">
        <w:rPr>
          <w:color w:val="000000" w:themeColor="text1"/>
          <w:shd w:val="clear" w:color="auto" w:fill="FFFFFF"/>
        </w:rPr>
        <w:t xml:space="preserve"> </w:t>
      </w:r>
      <w:r w:rsidRPr="007228E8">
        <w:rPr>
          <w:bCs/>
          <w:color w:val="000000" w:themeColor="text1"/>
        </w:rPr>
        <w:t>и на РПГУ;</w:t>
      </w:r>
    </w:p>
    <w:p w:rsidR="006D532C" w:rsidRPr="007228E8" w:rsidRDefault="006D532C" w:rsidP="006D532C">
      <w:pPr>
        <w:autoSpaceDE w:val="0"/>
        <w:autoSpaceDN w:val="0"/>
        <w:adjustRightInd w:val="0"/>
        <w:ind w:right="-502" w:firstLine="709"/>
        <w:jc w:val="both"/>
        <w:rPr>
          <w:bCs/>
          <w:color w:val="000000" w:themeColor="text1"/>
        </w:rPr>
      </w:pPr>
      <w:r w:rsidRPr="007228E8">
        <w:rPr>
          <w:bCs/>
          <w:color w:val="000000" w:themeColor="text1"/>
        </w:rPr>
        <w:t xml:space="preserve">консультирование заявителей о порядке обжалования решений и действий (бездействия) </w:t>
      </w:r>
      <w:r w:rsidRPr="007228E8">
        <w:rPr>
          <w:color w:val="000000" w:themeColor="text1"/>
        </w:rPr>
        <w:t>Админи</w:t>
      </w:r>
      <w:r w:rsidR="007841DB" w:rsidRPr="007228E8">
        <w:rPr>
          <w:color w:val="000000" w:themeColor="text1"/>
        </w:rPr>
        <w:t>страции</w:t>
      </w:r>
      <w:r w:rsidRPr="007228E8">
        <w:rPr>
          <w:bCs/>
          <w:color w:val="000000" w:themeColor="text1"/>
        </w:rPr>
        <w:t>, его должностных лиц либо муниципальных служащих, в том числе по телефону</w:t>
      </w:r>
      <w:r w:rsidRPr="007228E8">
        <w:rPr>
          <w:color w:val="000000" w:themeColor="text1"/>
        </w:rPr>
        <w:t xml:space="preserve"> 8(34754)3-81-22</w:t>
      </w:r>
      <w:r w:rsidRPr="007228E8">
        <w:rPr>
          <w:bCs/>
          <w:color w:val="000000" w:themeColor="text1"/>
        </w:rPr>
        <w:t xml:space="preserve">, электронной почте </w:t>
      </w:r>
      <w:hyperlink r:id="rId25" w:history="1">
        <w:r w:rsidRPr="007228E8">
          <w:rPr>
            <w:rStyle w:val="a7"/>
            <w:color w:val="000000" w:themeColor="text1"/>
          </w:rPr>
          <w:t>kyz_alsh@mail.ru</w:t>
        </w:r>
      </w:hyperlink>
      <w:r w:rsidRPr="007228E8">
        <w:rPr>
          <w:color w:val="000000" w:themeColor="text1"/>
        </w:rPr>
        <w:t xml:space="preserve"> </w:t>
      </w:r>
      <w:r w:rsidRPr="007228E8">
        <w:rPr>
          <w:bCs/>
          <w:color w:val="000000" w:themeColor="text1"/>
        </w:rPr>
        <w:t>, при личном приеме Заявителя;</w:t>
      </w:r>
    </w:p>
    <w:p w:rsidR="006D532C" w:rsidRPr="007228E8" w:rsidRDefault="006D532C" w:rsidP="006D532C">
      <w:pPr>
        <w:autoSpaceDE w:val="0"/>
        <w:autoSpaceDN w:val="0"/>
        <w:adjustRightInd w:val="0"/>
        <w:ind w:right="-502" w:firstLine="709"/>
        <w:jc w:val="both"/>
        <w:rPr>
          <w:bCs/>
          <w:color w:val="000000" w:themeColor="text1"/>
        </w:rPr>
      </w:pPr>
      <w:r w:rsidRPr="007228E8">
        <w:rPr>
          <w:bCs/>
          <w:color w:val="000000" w:themeColor="text1"/>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D532C" w:rsidRPr="007228E8" w:rsidRDefault="006D532C" w:rsidP="006D532C">
      <w:pPr>
        <w:widowControl w:val="0"/>
        <w:autoSpaceDE w:val="0"/>
        <w:autoSpaceDN w:val="0"/>
        <w:adjustRightInd w:val="0"/>
        <w:ind w:right="-502" w:firstLine="567"/>
        <w:jc w:val="both"/>
        <w:outlineLvl w:val="1"/>
        <w:rPr>
          <w:b/>
          <w:color w:val="000000" w:themeColor="text1"/>
        </w:rPr>
      </w:pPr>
    </w:p>
    <w:p w:rsidR="007228E8" w:rsidRPr="007228E8" w:rsidRDefault="006D532C" w:rsidP="007228E8">
      <w:pPr>
        <w:autoSpaceDE w:val="0"/>
        <w:autoSpaceDN w:val="0"/>
        <w:adjustRightInd w:val="0"/>
        <w:ind w:left="-567" w:right="-429" w:firstLine="567"/>
        <w:jc w:val="center"/>
        <w:outlineLvl w:val="0"/>
        <w:rPr>
          <w:b/>
        </w:rPr>
      </w:pPr>
      <w:r w:rsidRPr="007228E8">
        <w:rPr>
          <w:b/>
          <w:color w:val="000000" w:themeColor="text1"/>
        </w:rPr>
        <w:t xml:space="preserve"> </w:t>
      </w:r>
      <w:r w:rsidR="007228E8" w:rsidRPr="007228E8">
        <w:rPr>
          <w:b/>
        </w:rPr>
        <w:t>Способы информирования заявителей о порядке подачи и рассмотрения жалобы</w:t>
      </w:r>
    </w:p>
    <w:p w:rsidR="007228E8" w:rsidRPr="007228E8" w:rsidRDefault="007228E8" w:rsidP="007228E8">
      <w:pPr>
        <w:autoSpaceDE w:val="0"/>
        <w:autoSpaceDN w:val="0"/>
        <w:adjustRightInd w:val="0"/>
        <w:ind w:left="-567" w:right="-429" w:firstLine="567"/>
        <w:jc w:val="both"/>
      </w:pPr>
      <w:r w:rsidRPr="007228E8">
        <w:t>5.18. Администрация обеспечивает:</w:t>
      </w:r>
    </w:p>
    <w:p w:rsidR="007228E8" w:rsidRPr="007228E8" w:rsidRDefault="007228E8" w:rsidP="007228E8">
      <w:pPr>
        <w:autoSpaceDE w:val="0"/>
        <w:autoSpaceDN w:val="0"/>
        <w:adjustRightInd w:val="0"/>
        <w:ind w:left="-567" w:right="-429" w:firstLine="567"/>
        <w:jc w:val="both"/>
        <w:rPr>
          <w:bCs/>
        </w:rPr>
      </w:pPr>
      <w:r w:rsidRPr="007228E8">
        <w:rPr>
          <w:bCs/>
        </w:rPr>
        <w:t>оснащение мест приема жалоб;</w:t>
      </w:r>
    </w:p>
    <w:p w:rsidR="007228E8" w:rsidRPr="007228E8" w:rsidRDefault="007228E8" w:rsidP="007228E8">
      <w:pPr>
        <w:autoSpaceDE w:val="0"/>
        <w:autoSpaceDN w:val="0"/>
        <w:adjustRightInd w:val="0"/>
        <w:ind w:left="-567" w:right="-429" w:firstLine="567"/>
        <w:jc w:val="both"/>
        <w:rPr>
          <w:bCs/>
        </w:rPr>
      </w:pPr>
      <w:r w:rsidRPr="007228E8">
        <w:rPr>
          <w:bCs/>
        </w:rPr>
        <w:t xml:space="preserve">информирование заявителей о порядке обжалования решений и действий (бездействия) </w:t>
      </w:r>
      <w:r w:rsidRPr="007228E8">
        <w:t xml:space="preserve">Администрации, </w:t>
      </w:r>
      <w:r w:rsidRPr="007228E8">
        <w:rPr>
          <w:bCs/>
        </w:rPr>
        <w:t>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и на РПГУ;</w:t>
      </w:r>
    </w:p>
    <w:p w:rsidR="007228E8" w:rsidRPr="007228E8" w:rsidRDefault="007228E8" w:rsidP="007228E8">
      <w:pPr>
        <w:autoSpaceDE w:val="0"/>
        <w:autoSpaceDN w:val="0"/>
        <w:adjustRightInd w:val="0"/>
        <w:ind w:left="-567" w:right="-429" w:firstLine="567"/>
        <w:jc w:val="both"/>
        <w:rPr>
          <w:bCs/>
        </w:rPr>
      </w:pPr>
      <w:r w:rsidRPr="007228E8">
        <w:rPr>
          <w:bCs/>
        </w:rPr>
        <w:t xml:space="preserve">консультирование заявителей о порядке обжалования решений и действий (бездействия) </w:t>
      </w:r>
      <w:r w:rsidRPr="007228E8">
        <w:t>Администрации</w:t>
      </w:r>
      <w:r w:rsidRPr="007228E8">
        <w:rPr>
          <w:bCs/>
        </w:rPr>
        <w:t>, его должностных лиц либо муниципальных служащих, в том числе по телефону, электронной почте, при личном приеме;</w:t>
      </w:r>
    </w:p>
    <w:p w:rsidR="007228E8" w:rsidRPr="007228E8" w:rsidRDefault="007228E8" w:rsidP="007228E8">
      <w:pPr>
        <w:autoSpaceDE w:val="0"/>
        <w:autoSpaceDN w:val="0"/>
        <w:adjustRightInd w:val="0"/>
        <w:ind w:left="-567" w:right="-429" w:firstLine="567"/>
        <w:jc w:val="both"/>
        <w:rPr>
          <w:bCs/>
        </w:rPr>
      </w:pPr>
      <w:r w:rsidRPr="007228E8">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D532C" w:rsidRPr="007228E8" w:rsidRDefault="006D532C" w:rsidP="006D532C">
      <w:pPr>
        <w:autoSpaceDE w:val="0"/>
        <w:autoSpaceDN w:val="0"/>
        <w:adjustRightInd w:val="0"/>
        <w:ind w:right="-502" w:firstLine="567"/>
        <w:jc w:val="both"/>
        <w:rPr>
          <w:b/>
          <w:color w:val="000000" w:themeColor="text1"/>
        </w:rPr>
      </w:pPr>
    </w:p>
    <w:p w:rsidR="00170A22" w:rsidRPr="007228E8" w:rsidRDefault="00170A22" w:rsidP="006D532C">
      <w:pPr>
        <w:autoSpaceDE w:val="0"/>
        <w:autoSpaceDN w:val="0"/>
        <w:adjustRightInd w:val="0"/>
        <w:ind w:right="-502" w:firstLine="567"/>
        <w:jc w:val="both"/>
        <w:rPr>
          <w:b/>
          <w:color w:val="000000" w:themeColor="text1"/>
        </w:rPr>
      </w:pPr>
    </w:p>
    <w:p w:rsidR="00170A22" w:rsidRPr="007228E8" w:rsidRDefault="00170A22" w:rsidP="006D532C">
      <w:pPr>
        <w:autoSpaceDE w:val="0"/>
        <w:autoSpaceDN w:val="0"/>
        <w:adjustRightInd w:val="0"/>
        <w:ind w:right="-502" w:firstLine="567"/>
        <w:jc w:val="both"/>
        <w:rPr>
          <w:color w:val="000000" w:themeColor="text1"/>
        </w:rPr>
      </w:pPr>
    </w:p>
    <w:p w:rsidR="00DD57AE" w:rsidRPr="007228E8" w:rsidRDefault="00DD57AE" w:rsidP="00DD57AE">
      <w:pPr>
        <w:widowControl w:val="0"/>
        <w:tabs>
          <w:tab w:val="left" w:pos="567"/>
        </w:tabs>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Default="00C940A5" w:rsidP="007228E8">
      <w:pPr>
        <w:widowControl w:val="0"/>
        <w:tabs>
          <w:tab w:val="left" w:pos="567"/>
        </w:tabs>
        <w:ind w:firstLine="426"/>
        <w:contextualSpacing/>
        <w:jc w:val="right"/>
      </w:pPr>
    </w:p>
    <w:p w:rsidR="00C940A5" w:rsidRPr="00C940A5" w:rsidRDefault="00C940A5" w:rsidP="007228E8">
      <w:pPr>
        <w:widowControl w:val="0"/>
        <w:tabs>
          <w:tab w:val="left" w:pos="567"/>
        </w:tabs>
        <w:ind w:firstLine="426"/>
        <w:contextualSpacing/>
        <w:jc w:val="right"/>
        <w:rPr>
          <w:sz w:val="20"/>
          <w:szCs w:val="20"/>
        </w:rPr>
      </w:pP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Приложение № 1</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к Административному регламенту </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предоставления муниципальной услуги</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 xml:space="preserve"> «</w:t>
      </w:r>
      <w:r w:rsidRPr="00C940A5">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940A5">
        <w:rPr>
          <w:bCs/>
          <w:sz w:val="20"/>
          <w:szCs w:val="20"/>
        </w:rPr>
        <w:t>»</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 xml:space="preserve"> в ______________________________</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__________________________________________________</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(наименование муниципального образования)</w:t>
      </w:r>
    </w:p>
    <w:p w:rsidR="007228E8" w:rsidRPr="00C940A5" w:rsidRDefault="007228E8" w:rsidP="007228E8">
      <w:pPr>
        <w:widowControl w:val="0"/>
        <w:tabs>
          <w:tab w:val="left" w:pos="567"/>
        </w:tabs>
        <w:ind w:firstLine="567"/>
        <w:contextualSpacing/>
        <w:rPr>
          <w:sz w:val="20"/>
          <w:szCs w:val="20"/>
        </w:rPr>
      </w:pPr>
    </w:p>
    <w:p w:rsidR="007228E8" w:rsidRPr="00C940A5" w:rsidRDefault="007228E8" w:rsidP="007228E8">
      <w:pPr>
        <w:spacing w:before="240"/>
        <w:jc w:val="center"/>
        <w:rPr>
          <w:b/>
          <w:bCs/>
          <w:sz w:val="20"/>
          <w:szCs w:val="20"/>
        </w:rPr>
      </w:pPr>
      <w:r w:rsidRPr="00C940A5">
        <w:rPr>
          <w:b/>
          <w:bCs/>
          <w:sz w:val="20"/>
          <w:szCs w:val="20"/>
        </w:rPr>
        <w:t>Заявление о предоставлении водного объекта или его части в пользование</w:t>
      </w:r>
      <w:r w:rsidRPr="00C940A5">
        <w:rPr>
          <w:b/>
          <w:bCs/>
          <w:sz w:val="20"/>
          <w:szCs w:val="20"/>
        </w:rPr>
        <w:br/>
        <w:t>на основании решения о предоставлении водного объекта в пользование</w:t>
      </w:r>
    </w:p>
    <w:p w:rsidR="007228E8" w:rsidRPr="00C940A5" w:rsidRDefault="007228E8" w:rsidP="007228E8">
      <w:pPr>
        <w:spacing w:before="120"/>
        <w:jc w:val="center"/>
        <w:rPr>
          <w:sz w:val="20"/>
          <w:szCs w:val="20"/>
        </w:rPr>
      </w:pPr>
    </w:p>
    <w:p w:rsidR="007228E8" w:rsidRPr="00C940A5" w:rsidRDefault="007228E8" w:rsidP="007228E8">
      <w:pPr>
        <w:pBdr>
          <w:top w:val="single" w:sz="4" w:space="1" w:color="auto"/>
        </w:pBdr>
        <w:jc w:val="center"/>
        <w:rPr>
          <w:i/>
          <w:iCs/>
          <w:sz w:val="20"/>
          <w:szCs w:val="20"/>
        </w:rPr>
      </w:pPr>
      <w:r w:rsidRPr="00C940A5">
        <w:rPr>
          <w:i/>
          <w:iCs/>
          <w:sz w:val="20"/>
          <w:szCs w:val="20"/>
        </w:rPr>
        <w:t>(наименование  Уполномоченного органа)</w:t>
      </w:r>
    </w:p>
    <w:p w:rsidR="007228E8" w:rsidRPr="00C940A5" w:rsidRDefault="007228E8" w:rsidP="007228E8">
      <w:pPr>
        <w:pBdr>
          <w:top w:val="single" w:sz="4" w:space="1" w:color="auto"/>
        </w:pBdr>
        <w:jc w:val="center"/>
        <w:rPr>
          <w:i/>
          <w:iCs/>
          <w:sz w:val="20"/>
          <w:szCs w:val="20"/>
        </w:rPr>
      </w:pPr>
    </w:p>
    <w:p w:rsidR="007228E8" w:rsidRPr="00C940A5" w:rsidRDefault="007228E8" w:rsidP="007228E8">
      <w:pPr>
        <w:jc w:val="center"/>
        <w:rPr>
          <w:sz w:val="20"/>
          <w:szCs w:val="20"/>
        </w:rPr>
      </w:pPr>
    </w:p>
    <w:p w:rsidR="007228E8" w:rsidRPr="00C940A5" w:rsidRDefault="007228E8" w:rsidP="007228E8">
      <w:pPr>
        <w:pBdr>
          <w:top w:val="single" w:sz="4" w:space="1" w:color="auto"/>
        </w:pBdr>
        <w:jc w:val="center"/>
        <w:rPr>
          <w:i/>
          <w:sz w:val="20"/>
          <w:szCs w:val="20"/>
        </w:rPr>
      </w:pPr>
      <w:r w:rsidRPr="00C940A5">
        <w:rPr>
          <w:i/>
          <w:sz w:val="20"/>
          <w:szCs w:val="20"/>
        </w:rPr>
        <w:t xml:space="preserve">(полное и сокращенное наименование юридического лица, Ф.И.О. (отчество - при наличии) заявителя частного лица) </w:t>
      </w:r>
    </w:p>
    <w:p w:rsidR="007228E8" w:rsidRPr="00C940A5" w:rsidRDefault="007228E8" w:rsidP="007228E8">
      <w:pPr>
        <w:spacing w:before="720"/>
        <w:rPr>
          <w:sz w:val="20"/>
          <w:szCs w:val="20"/>
        </w:rPr>
      </w:pPr>
      <w:r w:rsidRPr="00C940A5">
        <w:rPr>
          <w:sz w:val="20"/>
          <w:szCs w:val="20"/>
        </w:rPr>
        <w:t>действующего на основании:</w:t>
      </w:r>
    </w:p>
    <w:p w:rsidR="007228E8" w:rsidRPr="00C940A5" w:rsidRDefault="007228E8" w:rsidP="007228E8">
      <w:pPr>
        <w:rPr>
          <w:sz w:val="20"/>
          <w:szCs w:val="20"/>
        </w:rPr>
      </w:pPr>
      <w:r w:rsidRPr="00C940A5">
        <w:rPr>
          <w:sz w:val="20"/>
          <w:szCs w:val="20"/>
        </w:rPr>
        <w:t>устава</w:t>
      </w:r>
    </w:p>
    <w:p w:rsidR="007228E8" w:rsidRPr="00C940A5" w:rsidRDefault="007228E8" w:rsidP="007228E8">
      <w:pPr>
        <w:rPr>
          <w:sz w:val="20"/>
          <w:szCs w:val="20"/>
        </w:rPr>
      </w:pPr>
      <w:r w:rsidRPr="00C940A5">
        <w:rPr>
          <w:sz w:val="20"/>
          <w:szCs w:val="20"/>
        </w:rPr>
        <w:t>положения</w:t>
      </w:r>
    </w:p>
    <w:p w:rsidR="007228E8" w:rsidRPr="00C940A5" w:rsidRDefault="007228E8" w:rsidP="007228E8">
      <w:pPr>
        <w:tabs>
          <w:tab w:val="right" w:pos="9923"/>
        </w:tabs>
        <w:rPr>
          <w:sz w:val="20"/>
          <w:szCs w:val="20"/>
        </w:rPr>
      </w:pPr>
      <w:r w:rsidRPr="00C940A5">
        <w:rPr>
          <w:sz w:val="20"/>
          <w:szCs w:val="20"/>
        </w:rPr>
        <w:t xml:space="preserve">иное </w:t>
      </w:r>
      <w:r w:rsidRPr="00C940A5">
        <w:rPr>
          <w:i/>
          <w:iCs/>
          <w:sz w:val="20"/>
          <w:szCs w:val="20"/>
        </w:rPr>
        <w:t>(указать вид документа)</w:t>
      </w:r>
      <w:r w:rsidRPr="00C940A5">
        <w:rPr>
          <w:sz w:val="20"/>
          <w:szCs w:val="20"/>
        </w:rPr>
        <w:t xml:space="preserve">                                                                                                           ,</w:t>
      </w:r>
    </w:p>
    <w:p w:rsidR="007228E8" w:rsidRPr="00C940A5" w:rsidRDefault="007228E8" w:rsidP="007228E8">
      <w:pPr>
        <w:pBdr>
          <w:top w:val="single" w:sz="4" w:space="1" w:color="auto"/>
        </w:pBdr>
        <w:ind w:right="113"/>
        <w:rPr>
          <w:sz w:val="20"/>
          <w:szCs w:val="20"/>
        </w:rPr>
      </w:pPr>
    </w:p>
    <w:p w:rsidR="007228E8" w:rsidRPr="00C940A5" w:rsidRDefault="007228E8" w:rsidP="007228E8">
      <w:pPr>
        <w:spacing w:before="240"/>
        <w:rPr>
          <w:sz w:val="20"/>
          <w:szCs w:val="20"/>
        </w:rPr>
      </w:pPr>
      <w:r w:rsidRPr="00C940A5">
        <w:rPr>
          <w:sz w:val="20"/>
          <w:szCs w:val="20"/>
        </w:rPr>
        <w:t xml:space="preserve">Зарегистрированного  </w:t>
      </w:r>
    </w:p>
    <w:p w:rsidR="007228E8" w:rsidRPr="00C940A5" w:rsidRDefault="007228E8" w:rsidP="007228E8">
      <w:pPr>
        <w:pBdr>
          <w:top w:val="single" w:sz="4" w:space="1" w:color="auto"/>
        </w:pBdr>
        <w:jc w:val="center"/>
        <w:rPr>
          <w:i/>
          <w:iCs/>
          <w:sz w:val="20"/>
          <w:szCs w:val="20"/>
        </w:rPr>
      </w:pPr>
      <w:r w:rsidRPr="00C940A5">
        <w:rPr>
          <w:i/>
          <w:iCs/>
          <w:sz w:val="20"/>
          <w:szCs w:val="20"/>
        </w:rPr>
        <w:t>(кем и когда зарегистрировано юридическое лицо)</w:t>
      </w:r>
    </w:p>
    <w:p w:rsidR="007228E8" w:rsidRPr="00C940A5" w:rsidRDefault="007228E8" w:rsidP="007228E8">
      <w:pPr>
        <w:rPr>
          <w:sz w:val="20"/>
          <w:szCs w:val="20"/>
        </w:rPr>
      </w:pPr>
      <w:r w:rsidRPr="00C940A5">
        <w:rPr>
          <w:sz w:val="20"/>
          <w:szCs w:val="20"/>
        </w:rPr>
        <w:t>Место нахождения (юридический адрес)</w:t>
      </w:r>
    </w:p>
    <w:p w:rsidR="007228E8" w:rsidRPr="00C940A5" w:rsidRDefault="007228E8" w:rsidP="007228E8">
      <w:pPr>
        <w:rPr>
          <w:sz w:val="20"/>
          <w:szCs w:val="20"/>
        </w:rPr>
      </w:pPr>
    </w:p>
    <w:p w:rsidR="007228E8" w:rsidRPr="00C940A5" w:rsidRDefault="007228E8" w:rsidP="007228E8">
      <w:pPr>
        <w:pBdr>
          <w:top w:val="single" w:sz="4" w:space="1" w:color="auto"/>
        </w:pBdr>
        <w:rPr>
          <w:sz w:val="20"/>
          <w:szCs w:val="20"/>
        </w:rPr>
      </w:pPr>
    </w:p>
    <w:p w:rsidR="007228E8" w:rsidRPr="00C940A5" w:rsidRDefault="007228E8" w:rsidP="007228E8">
      <w:pPr>
        <w:spacing w:before="240"/>
        <w:rPr>
          <w:sz w:val="20"/>
          <w:szCs w:val="20"/>
        </w:rPr>
      </w:pPr>
      <w:r w:rsidRPr="00C940A5">
        <w:rPr>
          <w:sz w:val="20"/>
          <w:szCs w:val="20"/>
        </w:rPr>
        <w:t xml:space="preserve">Банковские реквизиты  </w:t>
      </w:r>
    </w:p>
    <w:p w:rsidR="007228E8" w:rsidRPr="00C940A5" w:rsidRDefault="007228E8" w:rsidP="007228E8">
      <w:pPr>
        <w:pBdr>
          <w:top w:val="single" w:sz="4" w:space="1" w:color="auto"/>
        </w:pBdr>
        <w:rPr>
          <w:sz w:val="20"/>
          <w:szCs w:val="20"/>
        </w:rPr>
      </w:pPr>
    </w:p>
    <w:p w:rsidR="007228E8" w:rsidRPr="00C940A5" w:rsidRDefault="007228E8" w:rsidP="007228E8">
      <w:pPr>
        <w:spacing w:before="240"/>
        <w:rPr>
          <w:sz w:val="20"/>
          <w:szCs w:val="20"/>
        </w:rPr>
      </w:pPr>
      <w:r w:rsidRPr="00C940A5">
        <w:rPr>
          <w:sz w:val="20"/>
          <w:szCs w:val="20"/>
        </w:rPr>
        <w:t xml:space="preserve">В лице  </w:t>
      </w:r>
    </w:p>
    <w:p w:rsidR="007228E8" w:rsidRPr="00C940A5" w:rsidRDefault="007228E8" w:rsidP="007228E8">
      <w:pPr>
        <w:pBdr>
          <w:top w:val="single" w:sz="4" w:space="1" w:color="auto"/>
        </w:pBdr>
        <w:jc w:val="center"/>
        <w:rPr>
          <w:i/>
          <w:iCs/>
          <w:sz w:val="20"/>
          <w:szCs w:val="20"/>
        </w:rPr>
      </w:pPr>
      <w:r w:rsidRPr="00C940A5">
        <w:rPr>
          <w:i/>
          <w:iCs/>
          <w:sz w:val="20"/>
          <w:szCs w:val="20"/>
        </w:rPr>
        <w:t>(должность, представитель, Ф.И.О. (отчество - при наличии) полностью)</w:t>
      </w:r>
    </w:p>
    <w:p w:rsidR="007228E8" w:rsidRPr="00C940A5" w:rsidRDefault="007228E8" w:rsidP="007228E8">
      <w:pPr>
        <w:rPr>
          <w:sz w:val="20"/>
          <w:szCs w:val="20"/>
        </w:rPr>
      </w:pPr>
      <w:r w:rsidRPr="00C940A5">
        <w:rPr>
          <w:sz w:val="20"/>
          <w:szCs w:val="20"/>
        </w:rPr>
        <w:t xml:space="preserve">дата рождения  </w:t>
      </w:r>
    </w:p>
    <w:p w:rsidR="007228E8" w:rsidRPr="00C940A5" w:rsidRDefault="007228E8" w:rsidP="007228E8">
      <w:pPr>
        <w:pBdr>
          <w:top w:val="single" w:sz="4" w:space="1" w:color="auto"/>
        </w:pBdr>
        <w:spacing w:after="240"/>
        <w:rPr>
          <w:sz w:val="20"/>
          <w:szCs w:val="20"/>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7228E8" w:rsidRPr="00C940A5" w:rsidTr="008E3363">
        <w:tc>
          <w:tcPr>
            <w:tcW w:w="1636"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паспорт серии</w:t>
            </w:r>
          </w:p>
        </w:tc>
        <w:tc>
          <w:tcPr>
            <w:tcW w:w="1794"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426" w:type="dxa"/>
            <w:tcBorders>
              <w:top w:val="nil"/>
              <w:left w:val="nil"/>
              <w:bottom w:val="nil"/>
              <w:right w:val="nil"/>
            </w:tcBorders>
            <w:vAlign w:val="bottom"/>
          </w:tcPr>
          <w:p w:rsidR="007228E8" w:rsidRPr="00C940A5" w:rsidRDefault="007228E8" w:rsidP="008E3363">
            <w:pPr>
              <w:jc w:val="center"/>
              <w:rPr>
                <w:sz w:val="20"/>
                <w:szCs w:val="20"/>
              </w:rPr>
            </w:pPr>
            <w:r w:rsidRPr="00C940A5">
              <w:rPr>
                <w:sz w:val="20"/>
                <w:szCs w:val="20"/>
              </w:rPr>
              <w:t>№</w:t>
            </w:r>
          </w:p>
        </w:tc>
        <w:tc>
          <w:tcPr>
            <w:tcW w:w="2409"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2127" w:type="dxa"/>
            <w:tcBorders>
              <w:top w:val="nil"/>
              <w:left w:val="nil"/>
              <w:bottom w:val="nil"/>
              <w:right w:val="nil"/>
            </w:tcBorders>
            <w:vAlign w:val="bottom"/>
          </w:tcPr>
          <w:p w:rsidR="007228E8" w:rsidRPr="00C940A5" w:rsidRDefault="007228E8" w:rsidP="008E3363">
            <w:pPr>
              <w:jc w:val="center"/>
              <w:rPr>
                <w:sz w:val="20"/>
                <w:szCs w:val="20"/>
              </w:rPr>
            </w:pPr>
            <w:r w:rsidRPr="00C940A5">
              <w:rPr>
                <w:sz w:val="20"/>
                <w:szCs w:val="20"/>
              </w:rPr>
              <w:t>код подразделения</w:t>
            </w:r>
          </w:p>
        </w:tc>
        <w:tc>
          <w:tcPr>
            <w:tcW w:w="1474"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153"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r>
    </w:tbl>
    <w:p w:rsidR="007228E8" w:rsidRPr="00C940A5" w:rsidRDefault="007228E8" w:rsidP="007228E8">
      <w:pPr>
        <w:rPr>
          <w:sz w:val="20"/>
          <w:szCs w:val="20"/>
        </w:rPr>
      </w:pPr>
    </w:p>
    <w:p w:rsidR="007228E8" w:rsidRPr="00C940A5" w:rsidRDefault="007228E8" w:rsidP="007228E8">
      <w:pPr>
        <w:pBdr>
          <w:top w:val="single" w:sz="4" w:space="1" w:color="auto"/>
        </w:pBdr>
        <w:jc w:val="center"/>
        <w:rPr>
          <w:i/>
          <w:iCs/>
          <w:sz w:val="20"/>
          <w:szCs w:val="20"/>
        </w:rPr>
      </w:pPr>
      <w:r w:rsidRPr="00C940A5">
        <w:rPr>
          <w:i/>
          <w:iCs/>
          <w:sz w:val="20"/>
          <w:szCs w:val="20"/>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7228E8" w:rsidRPr="00C940A5" w:rsidTr="008E3363">
        <w:trPr>
          <w:cantSplit/>
        </w:trPr>
        <w:tc>
          <w:tcPr>
            <w:tcW w:w="879"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выдан “</w:t>
            </w:r>
          </w:p>
        </w:tc>
        <w:tc>
          <w:tcPr>
            <w:tcW w:w="425"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284"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c>
          <w:tcPr>
            <w:tcW w:w="1021"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142" w:type="dxa"/>
            <w:tcBorders>
              <w:top w:val="nil"/>
              <w:left w:val="nil"/>
              <w:bottom w:val="nil"/>
              <w:right w:val="nil"/>
            </w:tcBorders>
            <w:vAlign w:val="bottom"/>
          </w:tcPr>
          <w:p w:rsidR="007228E8" w:rsidRPr="00C940A5" w:rsidRDefault="007228E8" w:rsidP="008E3363">
            <w:pPr>
              <w:jc w:val="center"/>
              <w:rPr>
                <w:sz w:val="20"/>
                <w:szCs w:val="20"/>
              </w:rPr>
            </w:pPr>
          </w:p>
        </w:tc>
        <w:tc>
          <w:tcPr>
            <w:tcW w:w="624"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340" w:type="dxa"/>
            <w:tcBorders>
              <w:top w:val="nil"/>
              <w:left w:val="nil"/>
              <w:bottom w:val="nil"/>
              <w:right w:val="nil"/>
            </w:tcBorders>
            <w:vAlign w:val="bottom"/>
          </w:tcPr>
          <w:p w:rsidR="007228E8" w:rsidRPr="00C940A5" w:rsidRDefault="007228E8" w:rsidP="008E3363">
            <w:pPr>
              <w:jc w:val="center"/>
              <w:rPr>
                <w:sz w:val="20"/>
                <w:szCs w:val="20"/>
              </w:rPr>
            </w:pPr>
            <w:r w:rsidRPr="00C940A5">
              <w:rPr>
                <w:sz w:val="20"/>
                <w:szCs w:val="20"/>
              </w:rPr>
              <w:t>г.</w:t>
            </w:r>
          </w:p>
        </w:tc>
        <w:tc>
          <w:tcPr>
            <w:tcW w:w="6152"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238"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r>
      <w:tr w:rsidR="007228E8" w:rsidRPr="00C940A5" w:rsidTr="008E3363">
        <w:trPr>
          <w:cantSplit/>
        </w:trPr>
        <w:tc>
          <w:tcPr>
            <w:tcW w:w="879" w:type="dxa"/>
            <w:tcBorders>
              <w:top w:val="nil"/>
              <w:left w:val="nil"/>
              <w:bottom w:val="nil"/>
              <w:right w:val="nil"/>
            </w:tcBorders>
          </w:tcPr>
          <w:p w:rsidR="007228E8" w:rsidRPr="00C940A5" w:rsidRDefault="007228E8" w:rsidP="008E3363">
            <w:pPr>
              <w:rPr>
                <w:i/>
                <w:iCs/>
                <w:sz w:val="20"/>
                <w:szCs w:val="20"/>
              </w:rPr>
            </w:pPr>
          </w:p>
        </w:tc>
        <w:tc>
          <w:tcPr>
            <w:tcW w:w="425" w:type="dxa"/>
            <w:tcBorders>
              <w:top w:val="nil"/>
              <w:left w:val="nil"/>
              <w:bottom w:val="nil"/>
              <w:right w:val="nil"/>
            </w:tcBorders>
          </w:tcPr>
          <w:p w:rsidR="007228E8" w:rsidRPr="00C940A5" w:rsidRDefault="007228E8" w:rsidP="008E3363">
            <w:pPr>
              <w:rPr>
                <w:i/>
                <w:iCs/>
                <w:sz w:val="20"/>
                <w:szCs w:val="20"/>
              </w:rPr>
            </w:pPr>
          </w:p>
        </w:tc>
        <w:tc>
          <w:tcPr>
            <w:tcW w:w="284" w:type="dxa"/>
            <w:tcBorders>
              <w:top w:val="nil"/>
              <w:left w:val="nil"/>
              <w:bottom w:val="nil"/>
              <w:right w:val="nil"/>
            </w:tcBorders>
          </w:tcPr>
          <w:p w:rsidR="007228E8" w:rsidRPr="00C940A5" w:rsidRDefault="007228E8" w:rsidP="008E3363">
            <w:pPr>
              <w:rPr>
                <w:i/>
                <w:iCs/>
                <w:sz w:val="20"/>
                <w:szCs w:val="20"/>
              </w:rPr>
            </w:pPr>
          </w:p>
        </w:tc>
        <w:tc>
          <w:tcPr>
            <w:tcW w:w="1021" w:type="dxa"/>
            <w:tcBorders>
              <w:top w:val="nil"/>
              <w:left w:val="nil"/>
              <w:bottom w:val="nil"/>
              <w:right w:val="nil"/>
            </w:tcBorders>
          </w:tcPr>
          <w:p w:rsidR="007228E8" w:rsidRPr="00C940A5" w:rsidRDefault="007228E8" w:rsidP="008E3363">
            <w:pPr>
              <w:rPr>
                <w:i/>
                <w:iCs/>
                <w:sz w:val="20"/>
                <w:szCs w:val="20"/>
              </w:rPr>
            </w:pPr>
          </w:p>
        </w:tc>
        <w:tc>
          <w:tcPr>
            <w:tcW w:w="142" w:type="dxa"/>
            <w:tcBorders>
              <w:top w:val="nil"/>
              <w:left w:val="nil"/>
              <w:bottom w:val="nil"/>
              <w:right w:val="nil"/>
            </w:tcBorders>
          </w:tcPr>
          <w:p w:rsidR="007228E8" w:rsidRPr="00C940A5" w:rsidRDefault="007228E8" w:rsidP="008E3363">
            <w:pPr>
              <w:rPr>
                <w:i/>
                <w:iCs/>
                <w:sz w:val="20"/>
                <w:szCs w:val="20"/>
              </w:rPr>
            </w:pPr>
          </w:p>
        </w:tc>
        <w:tc>
          <w:tcPr>
            <w:tcW w:w="624" w:type="dxa"/>
            <w:tcBorders>
              <w:top w:val="nil"/>
              <w:left w:val="nil"/>
              <w:bottom w:val="nil"/>
              <w:right w:val="nil"/>
            </w:tcBorders>
          </w:tcPr>
          <w:p w:rsidR="007228E8" w:rsidRPr="00C940A5" w:rsidRDefault="007228E8" w:rsidP="008E3363">
            <w:pPr>
              <w:rPr>
                <w:i/>
                <w:iCs/>
                <w:sz w:val="20"/>
                <w:szCs w:val="20"/>
              </w:rPr>
            </w:pPr>
          </w:p>
        </w:tc>
        <w:tc>
          <w:tcPr>
            <w:tcW w:w="340" w:type="dxa"/>
            <w:tcBorders>
              <w:top w:val="nil"/>
              <w:left w:val="nil"/>
              <w:bottom w:val="nil"/>
              <w:right w:val="nil"/>
            </w:tcBorders>
          </w:tcPr>
          <w:p w:rsidR="007228E8" w:rsidRPr="00C940A5" w:rsidRDefault="007228E8" w:rsidP="008E3363">
            <w:pPr>
              <w:rPr>
                <w:i/>
                <w:iCs/>
                <w:sz w:val="20"/>
                <w:szCs w:val="20"/>
              </w:rPr>
            </w:pPr>
          </w:p>
        </w:tc>
        <w:tc>
          <w:tcPr>
            <w:tcW w:w="6152" w:type="dxa"/>
            <w:tcBorders>
              <w:top w:val="nil"/>
              <w:left w:val="nil"/>
              <w:bottom w:val="nil"/>
              <w:right w:val="nil"/>
            </w:tcBorders>
          </w:tcPr>
          <w:p w:rsidR="007228E8" w:rsidRPr="00C940A5" w:rsidRDefault="007228E8" w:rsidP="008E3363">
            <w:pPr>
              <w:jc w:val="center"/>
              <w:rPr>
                <w:i/>
                <w:iCs/>
                <w:sz w:val="20"/>
                <w:szCs w:val="20"/>
              </w:rPr>
            </w:pPr>
            <w:r w:rsidRPr="00C940A5">
              <w:rPr>
                <w:i/>
                <w:iCs/>
                <w:sz w:val="20"/>
                <w:szCs w:val="20"/>
              </w:rPr>
              <w:t>(когда и кем выдан)</w:t>
            </w:r>
          </w:p>
        </w:tc>
        <w:tc>
          <w:tcPr>
            <w:tcW w:w="238" w:type="dxa"/>
            <w:tcBorders>
              <w:top w:val="nil"/>
              <w:left w:val="nil"/>
              <w:bottom w:val="nil"/>
              <w:right w:val="nil"/>
            </w:tcBorders>
          </w:tcPr>
          <w:p w:rsidR="007228E8" w:rsidRPr="00C940A5" w:rsidRDefault="007228E8" w:rsidP="008E3363">
            <w:pPr>
              <w:rPr>
                <w:i/>
                <w:iCs/>
                <w:sz w:val="20"/>
                <w:szCs w:val="20"/>
              </w:rPr>
            </w:pPr>
          </w:p>
        </w:tc>
      </w:tr>
    </w:tbl>
    <w:p w:rsidR="007228E8" w:rsidRPr="00C940A5" w:rsidRDefault="007228E8" w:rsidP="007228E8">
      <w:pPr>
        <w:rPr>
          <w:sz w:val="20"/>
          <w:szCs w:val="20"/>
        </w:rPr>
      </w:pPr>
      <w:r w:rsidRPr="00C940A5">
        <w:rPr>
          <w:sz w:val="20"/>
          <w:szCs w:val="20"/>
        </w:rPr>
        <w:t xml:space="preserve">адрес проживания  </w:t>
      </w:r>
    </w:p>
    <w:p w:rsidR="007228E8" w:rsidRPr="00C940A5" w:rsidRDefault="007228E8" w:rsidP="007228E8">
      <w:pPr>
        <w:pBdr>
          <w:top w:val="single" w:sz="4" w:space="1" w:color="auto"/>
        </w:pBdr>
        <w:jc w:val="center"/>
        <w:rPr>
          <w:i/>
          <w:iCs/>
          <w:sz w:val="20"/>
          <w:szCs w:val="20"/>
        </w:rPr>
      </w:pPr>
      <w:r w:rsidRPr="00C940A5">
        <w:rPr>
          <w:i/>
          <w:iCs/>
          <w:sz w:val="20"/>
          <w:szCs w:val="20"/>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7228E8" w:rsidRPr="00C940A5" w:rsidTr="008E3363">
        <w:tc>
          <w:tcPr>
            <w:tcW w:w="2296"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контактный телефон</w:t>
            </w:r>
          </w:p>
        </w:tc>
        <w:tc>
          <w:tcPr>
            <w:tcW w:w="2693"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5103"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 действующий от имени юридического лица:</w:t>
            </w:r>
          </w:p>
        </w:tc>
      </w:tr>
    </w:tbl>
    <w:p w:rsidR="007228E8" w:rsidRPr="00C940A5" w:rsidRDefault="007228E8" w:rsidP="007228E8">
      <w:pPr>
        <w:spacing w:before="240"/>
        <w:rPr>
          <w:sz w:val="20"/>
          <w:szCs w:val="20"/>
        </w:rPr>
      </w:pPr>
      <w:r w:rsidRPr="00C940A5">
        <w:rPr>
          <w:sz w:val="20"/>
          <w:szCs w:val="20"/>
        </w:rPr>
        <w:t xml:space="preserve">без доверенности  </w:t>
      </w:r>
    </w:p>
    <w:p w:rsidR="007228E8" w:rsidRPr="00C940A5" w:rsidRDefault="007228E8" w:rsidP="007228E8">
      <w:pPr>
        <w:pBdr>
          <w:top w:val="single" w:sz="4" w:space="1" w:color="auto"/>
        </w:pBdr>
        <w:jc w:val="center"/>
        <w:rPr>
          <w:i/>
          <w:iCs/>
          <w:sz w:val="20"/>
          <w:szCs w:val="20"/>
        </w:rPr>
      </w:pPr>
      <w:r w:rsidRPr="00C940A5">
        <w:rPr>
          <w:i/>
          <w:iCs/>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7228E8" w:rsidRPr="00C940A5" w:rsidRDefault="007228E8" w:rsidP="007228E8">
      <w:pPr>
        <w:rPr>
          <w:sz w:val="20"/>
          <w:szCs w:val="20"/>
        </w:rPr>
      </w:pPr>
      <w:r w:rsidRPr="00C940A5">
        <w:rPr>
          <w:sz w:val="20"/>
          <w:szCs w:val="20"/>
        </w:rPr>
        <w:t xml:space="preserve">на основании доверенности, удостоверенной  </w:t>
      </w:r>
    </w:p>
    <w:p w:rsidR="007228E8" w:rsidRPr="00C940A5" w:rsidRDefault="007228E8" w:rsidP="007228E8">
      <w:pPr>
        <w:pBdr>
          <w:top w:val="single" w:sz="4" w:space="1" w:color="auto"/>
        </w:pBdr>
        <w:spacing w:after="120"/>
        <w:jc w:val="center"/>
        <w:rPr>
          <w:i/>
          <w:iCs/>
          <w:sz w:val="20"/>
          <w:szCs w:val="20"/>
        </w:rPr>
      </w:pPr>
      <w:r w:rsidRPr="00C940A5">
        <w:rPr>
          <w:i/>
          <w:iCs/>
          <w:sz w:val="20"/>
          <w:szCs w:val="20"/>
        </w:rPr>
        <w:t>(Ф.И.О. (</w:t>
      </w:r>
      <w:proofErr w:type="spellStart"/>
      <w:r w:rsidRPr="00C940A5">
        <w:rPr>
          <w:i/>
          <w:iCs/>
          <w:sz w:val="20"/>
          <w:szCs w:val="20"/>
        </w:rPr>
        <w:t>отчество-при</w:t>
      </w:r>
      <w:proofErr w:type="spellEnd"/>
      <w:r w:rsidRPr="00C940A5">
        <w:rPr>
          <w:i/>
          <w:iCs/>
          <w:sz w:val="20"/>
          <w:szCs w:val="20"/>
        </w:rPr>
        <w:t xml:space="preserve">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7228E8" w:rsidRPr="00C940A5" w:rsidTr="008E3363">
        <w:tc>
          <w:tcPr>
            <w:tcW w:w="187"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c>
          <w:tcPr>
            <w:tcW w:w="425"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284"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c>
          <w:tcPr>
            <w:tcW w:w="975"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159" w:type="dxa"/>
            <w:tcBorders>
              <w:top w:val="nil"/>
              <w:left w:val="nil"/>
              <w:bottom w:val="nil"/>
              <w:right w:val="nil"/>
            </w:tcBorders>
            <w:vAlign w:val="bottom"/>
          </w:tcPr>
          <w:p w:rsidR="007228E8" w:rsidRPr="00C940A5" w:rsidRDefault="007228E8" w:rsidP="008E3363">
            <w:pPr>
              <w:jc w:val="center"/>
              <w:rPr>
                <w:sz w:val="20"/>
                <w:szCs w:val="20"/>
              </w:rPr>
            </w:pPr>
          </w:p>
        </w:tc>
        <w:tc>
          <w:tcPr>
            <w:tcW w:w="567"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1684" w:type="dxa"/>
            <w:tcBorders>
              <w:top w:val="nil"/>
              <w:left w:val="nil"/>
              <w:bottom w:val="nil"/>
              <w:right w:val="nil"/>
            </w:tcBorders>
            <w:vAlign w:val="bottom"/>
          </w:tcPr>
          <w:p w:rsidR="007228E8" w:rsidRPr="00C940A5" w:rsidRDefault="007228E8" w:rsidP="008E3363">
            <w:pPr>
              <w:jc w:val="center"/>
              <w:rPr>
                <w:sz w:val="20"/>
                <w:szCs w:val="20"/>
              </w:rPr>
            </w:pPr>
            <w:r w:rsidRPr="00C940A5">
              <w:rPr>
                <w:sz w:val="20"/>
                <w:szCs w:val="20"/>
              </w:rPr>
              <w:t>г., № в реестре</w:t>
            </w:r>
          </w:p>
        </w:tc>
        <w:tc>
          <w:tcPr>
            <w:tcW w:w="1843"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r>
    </w:tbl>
    <w:p w:rsidR="007228E8" w:rsidRPr="00C940A5" w:rsidRDefault="007228E8" w:rsidP="007228E8">
      <w:pPr>
        <w:rPr>
          <w:sz w:val="20"/>
          <w:szCs w:val="20"/>
        </w:rPr>
      </w:pPr>
      <w:r w:rsidRPr="00C940A5">
        <w:rPr>
          <w:sz w:val="20"/>
          <w:szCs w:val="20"/>
        </w:rPr>
        <w:t>Документ, удостоверяющий полномочия представителя _______________________________</w:t>
      </w:r>
    </w:p>
    <w:p w:rsidR="007228E8" w:rsidRPr="00C940A5" w:rsidRDefault="007228E8" w:rsidP="007228E8">
      <w:pPr>
        <w:rPr>
          <w:i/>
          <w:sz w:val="20"/>
          <w:szCs w:val="20"/>
        </w:rPr>
      </w:pPr>
      <w:r w:rsidRPr="00C940A5">
        <w:rPr>
          <w:sz w:val="20"/>
          <w:szCs w:val="20"/>
        </w:rPr>
        <w:lastRenderedPageBreak/>
        <w:t xml:space="preserve">                                                                                                        </w:t>
      </w:r>
      <w:r w:rsidRPr="00C940A5">
        <w:rPr>
          <w:i/>
          <w:sz w:val="20"/>
          <w:szCs w:val="20"/>
        </w:rPr>
        <w:t xml:space="preserve">(доверенность, протокол, </w:t>
      </w:r>
    </w:p>
    <w:p w:rsidR="007228E8" w:rsidRPr="00C940A5" w:rsidRDefault="007228E8" w:rsidP="007228E8">
      <w:pPr>
        <w:rPr>
          <w:i/>
          <w:sz w:val="20"/>
          <w:szCs w:val="20"/>
        </w:rPr>
      </w:pPr>
      <w:r w:rsidRPr="00C940A5">
        <w:rPr>
          <w:i/>
          <w:sz w:val="20"/>
          <w:szCs w:val="20"/>
        </w:rPr>
        <w:t>_______________________________________________________________________________</w:t>
      </w:r>
    </w:p>
    <w:p w:rsidR="007228E8" w:rsidRPr="00C940A5" w:rsidRDefault="007228E8" w:rsidP="007228E8">
      <w:pPr>
        <w:rPr>
          <w:i/>
          <w:sz w:val="20"/>
          <w:szCs w:val="20"/>
        </w:rPr>
      </w:pPr>
      <w:r w:rsidRPr="00C940A5">
        <w:rPr>
          <w:i/>
          <w:sz w:val="20"/>
          <w:szCs w:val="20"/>
        </w:rPr>
        <w:t xml:space="preserve">                                                      приказ о назначении и др.)</w:t>
      </w:r>
    </w:p>
    <w:p w:rsidR="007228E8" w:rsidRPr="00C940A5" w:rsidRDefault="007228E8" w:rsidP="007228E8">
      <w:pPr>
        <w:spacing w:before="240"/>
        <w:rPr>
          <w:sz w:val="20"/>
          <w:szCs w:val="20"/>
        </w:rPr>
      </w:pPr>
      <w:r w:rsidRPr="00C940A5">
        <w:rPr>
          <w:sz w:val="20"/>
          <w:szCs w:val="20"/>
        </w:rPr>
        <w:t xml:space="preserve">по иным основаниям  </w:t>
      </w:r>
    </w:p>
    <w:p w:rsidR="007228E8" w:rsidRPr="00C940A5" w:rsidRDefault="007228E8" w:rsidP="007228E8">
      <w:pPr>
        <w:pBdr>
          <w:top w:val="single" w:sz="4" w:space="1" w:color="auto"/>
        </w:pBdr>
        <w:jc w:val="center"/>
        <w:rPr>
          <w:i/>
          <w:iCs/>
          <w:sz w:val="20"/>
          <w:szCs w:val="20"/>
        </w:rPr>
      </w:pPr>
      <w:r w:rsidRPr="00C940A5">
        <w:rPr>
          <w:i/>
          <w:iCs/>
          <w:sz w:val="20"/>
          <w:szCs w:val="20"/>
        </w:rPr>
        <w:t>(наименование и реквизиты документа)</w:t>
      </w:r>
    </w:p>
    <w:p w:rsidR="007228E8" w:rsidRPr="00C940A5" w:rsidRDefault="007228E8" w:rsidP="007228E8">
      <w:pPr>
        <w:spacing w:before="240" w:after="120"/>
        <w:jc w:val="center"/>
        <w:rPr>
          <w:b/>
          <w:bCs/>
          <w:sz w:val="20"/>
          <w:szCs w:val="20"/>
        </w:rPr>
      </w:pPr>
      <w:r w:rsidRPr="00C940A5">
        <w:rPr>
          <w:b/>
          <w:bCs/>
          <w:sz w:val="20"/>
          <w:szCs w:val="20"/>
        </w:rPr>
        <w:t>Прошу предоставить в пользование:</w:t>
      </w:r>
    </w:p>
    <w:p w:rsidR="007228E8" w:rsidRPr="00C940A5" w:rsidRDefault="007228E8" w:rsidP="007228E8">
      <w:pPr>
        <w:jc w:val="center"/>
        <w:rPr>
          <w:sz w:val="20"/>
          <w:szCs w:val="20"/>
        </w:rPr>
      </w:pPr>
    </w:p>
    <w:p w:rsidR="007228E8" w:rsidRPr="00C940A5" w:rsidRDefault="007228E8" w:rsidP="007228E8">
      <w:pPr>
        <w:pBdr>
          <w:top w:val="single" w:sz="4" w:space="1" w:color="auto"/>
        </w:pBdr>
        <w:jc w:val="center"/>
        <w:rPr>
          <w:i/>
          <w:iCs/>
          <w:sz w:val="20"/>
          <w:szCs w:val="20"/>
        </w:rPr>
      </w:pPr>
      <w:r w:rsidRPr="00C940A5">
        <w:rPr>
          <w:i/>
          <w:iCs/>
          <w:sz w:val="20"/>
          <w:szCs w:val="20"/>
        </w:rPr>
        <w:t>(наименование водного объекта)</w:t>
      </w:r>
    </w:p>
    <w:p w:rsidR="007228E8" w:rsidRPr="00C940A5" w:rsidRDefault="007228E8" w:rsidP="007228E8">
      <w:pPr>
        <w:jc w:val="center"/>
        <w:rPr>
          <w:sz w:val="20"/>
          <w:szCs w:val="20"/>
        </w:rPr>
      </w:pPr>
    </w:p>
    <w:p w:rsidR="007228E8" w:rsidRPr="00C940A5" w:rsidRDefault="007228E8" w:rsidP="007228E8">
      <w:pPr>
        <w:pBdr>
          <w:top w:val="single" w:sz="4" w:space="1" w:color="auto"/>
        </w:pBdr>
        <w:jc w:val="center"/>
        <w:rPr>
          <w:i/>
          <w:iCs/>
          <w:sz w:val="20"/>
          <w:szCs w:val="20"/>
        </w:rPr>
      </w:pPr>
      <w:r w:rsidRPr="00C940A5">
        <w:rPr>
          <w:i/>
          <w:iCs/>
          <w:sz w:val="20"/>
          <w:szCs w:val="20"/>
        </w:rPr>
        <w:t>(место расположения водного объекта, его части, участка испрашиваемой в пользование акватории</w:t>
      </w:r>
      <w:r w:rsidRPr="00C940A5">
        <w:rPr>
          <w:i/>
          <w:iCs/>
          <w:sz w:val="20"/>
          <w:szCs w:val="20"/>
        </w:rPr>
        <w:br/>
        <w:t>(географические координаты участка водопользования, площадь акватории в км</w:t>
      </w:r>
      <w:r w:rsidRPr="00C940A5">
        <w:rPr>
          <w:i/>
          <w:iCs/>
          <w:sz w:val="20"/>
          <w:szCs w:val="20"/>
          <w:vertAlign w:val="superscript"/>
        </w:rPr>
        <w:t>2</w:t>
      </w:r>
      <w:r w:rsidRPr="00C940A5">
        <w:rPr>
          <w:i/>
          <w:iCs/>
          <w:sz w:val="20"/>
          <w:szCs w:val="20"/>
        </w:rPr>
        <w:t>))</w:t>
      </w:r>
    </w:p>
    <w:p w:rsidR="007228E8" w:rsidRPr="00C940A5" w:rsidRDefault="007228E8" w:rsidP="007228E8">
      <w:pPr>
        <w:jc w:val="center"/>
        <w:rPr>
          <w:sz w:val="20"/>
          <w:szCs w:val="20"/>
        </w:rPr>
      </w:pPr>
    </w:p>
    <w:p w:rsidR="007228E8" w:rsidRPr="00C940A5" w:rsidRDefault="007228E8" w:rsidP="007228E8">
      <w:pPr>
        <w:pBdr>
          <w:top w:val="single" w:sz="4" w:space="1" w:color="auto"/>
        </w:pBdr>
        <w:jc w:val="center"/>
        <w:rPr>
          <w:i/>
          <w:iCs/>
          <w:sz w:val="20"/>
          <w:szCs w:val="20"/>
        </w:rPr>
      </w:pPr>
      <w:r w:rsidRPr="00C940A5">
        <w:rPr>
          <w:i/>
          <w:iCs/>
          <w:sz w:val="20"/>
          <w:szCs w:val="20"/>
        </w:rPr>
        <w:t>(обоснование вида, цели и срока водопользования)</w:t>
      </w:r>
    </w:p>
    <w:p w:rsidR="007228E8" w:rsidRPr="00C940A5" w:rsidRDefault="007228E8" w:rsidP="007228E8">
      <w:pPr>
        <w:spacing w:before="240"/>
        <w:rPr>
          <w:i/>
          <w:iCs/>
          <w:sz w:val="20"/>
          <w:szCs w:val="20"/>
        </w:rPr>
      </w:pPr>
      <w:r w:rsidRPr="00C940A5">
        <w:rPr>
          <w:b/>
          <w:bCs/>
          <w:sz w:val="20"/>
          <w:szCs w:val="20"/>
        </w:rPr>
        <w:t>для:</w:t>
      </w:r>
      <w:r w:rsidRPr="00C940A5">
        <w:rPr>
          <w:sz w:val="20"/>
          <w:szCs w:val="20"/>
        </w:rPr>
        <w:t xml:space="preserve"> </w:t>
      </w:r>
      <w:r w:rsidRPr="00C940A5">
        <w:rPr>
          <w:i/>
          <w:iCs/>
          <w:sz w:val="20"/>
          <w:szCs w:val="20"/>
        </w:rPr>
        <w:t>(нужное отметить)</w:t>
      </w:r>
    </w:p>
    <w:tbl>
      <w:tblPr>
        <w:tblW w:w="9951" w:type="dxa"/>
        <w:tblLayout w:type="fixed"/>
        <w:tblCellMar>
          <w:left w:w="28" w:type="dxa"/>
          <w:right w:w="28" w:type="dxa"/>
        </w:tblCellMar>
        <w:tblLook w:val="0000"/>
      </w:tblPr>
      <w:tblGrid>
        <w:gridCol w:w="567"/>
        <w:gridCol w:w="9384"/>
      </w:tblGrid>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сброса сточных вод;</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строительства и реконструкции гидротехнических сооружений;</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разведки и добычи полезных ископаемых;</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подъема затонувших судов;</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сплава древесины;</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забора (изъятия) водных ресурсов из водных объектов для гидромелиорации земель;</w:t>
            </w:r>
          </w:p>
        </w:tc>
      </w:tr>
      <w:tr w:rsidR="007228E8" w:rsidRPr="00C940A5" w:rsidTr="008E3363">
        <w:tc>
          <w:tcPr>
            <w:tcW w:w="56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jc w:val="center"/>
              <w:rPr>
                <w:sz w:val="20"/>
                <w:szCs w:val="20"/>
              </w:rPr>
            </w:pPr>
          </w:p>
        </w:tc>
        <w:tc>
          <w:tcPr>
            <w:tcW w:w="9384" w:type="dxa"/>
            <w:tcBorders>
              <w:top w:val="nil"/>
              <w:left w:val="nil"/>
              <w:bottom w:val="nil"/>
              <w:right w:val="nil"/>
            </w:tcBorders>
          </w:tcPr>
          <w:p w:rsidR="007228E8" w:rsidRPr="00C940A5" w:rsidRDefault="007228E8" w:rsidP="008E3363">
            <w:pPr>
              <w:rPr>
                <w:sz w:val="20"/>
                <w:szCs w:val="20"/>
              </w:rPr>
            </w:pPr>
            <w:r w:rsidRPr="00C940A5">
              <w:rPr>
                <w:sz w:val="20"/>
                <w:szCs w:val="20"/>
              </w:rPr>
              <w:t xml:space="preserve">забора (изъятия) водных ресурсов из водных объектов и сброса сточных вод для осуществления </w:t>
            </w:r>
            <w:proofErr w:type="spellStart"/>
            <w:r w:rsidRPr="00C940A5">
              <w:rPr>
                <w:sz w:val="20"/>
                <w:szCs w:val="20"/>
              </w:rPr>
              <w:t>аквакультуры</w:t>
            </w:r>
            <w:proofErr w:type="spellEnd"/>
            <w:r w:rsidRPr="00C940A5">
              <w:rPr>
                <w:sz w:val="20"/>
                <w:szCs w:val="20"/>
              </w:rPr>
              <w:t xml:space="preserve"> (рыбоводства).</w:t>
            </w:r>
          </w:p>
        </w:tc>
      </w:tr>
    </w:tbl>
    <w:p w:rsidR="007228E8" w:rsidRPr="00C940A5" w:rsidRDefault="007228E8" w:rsidP="007228E8">
      <w:pPr>
        <w:rPr>
          <w:sz w:val="20"/>
          <w:szCs w:val="20"/>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7228E8" w:rsidRPr="00C940A5" w:rsidTr="008E3363">
        <w:tc>
          <w:tcPr>
            <w:tcW w:w="1185" w:type="dxa"/>
            <w:tcBorders>
              <w:top w:val="nil"/>
              <w:left w:val="nil"/>
              <w:bottom w:val="single" w:sz="4" w:space="0" w:color="auto"/>
              <w:right w:val="nil"/>
            </w:tcBorders>
            <w:vAlign w:val="bottom"/>
          </w:tcPr>
          <w:p w:rsidR="007228E8" w:rsidRPr="00C940A5" w:rsidRDefault="007228E8" w:rsidP="008E3363">
            <w:pPr>
              <w:rPr>
                <w:b/>
                <w:bCs/>
                <w:sz w:val="20"/>
                <w:szCs w:val="20"/>
              </w:rPr>
            </w:pPr>
            <w:r w:rsidRPr="00C940A5">
              <w:rPr>
                <w:b/>
                <w:bCs/>
                <w:sz w:val="20"/>
                <w:szCs w:val="20"/>
              </w:rPr>
              <w:t>сроком с “</w:t>
            </w:r>
          </w:p>
        </w:tc>
        <w:tc>
          <w:tcPr>
            <w:tcW w:w="425" w:type="dxa"/>
            <w:tcBorders>
              <w:top w:val="nil"/>
              <w:left w:val="nil"/>
              <w:bottom w:val="single" w:sz="4" w:space="0" w:color="auto"/>
              <w:right w:val="nil"/>
            </w:tcBorders>
            <w:vAlign w:val="bottom"/>
          </w:tcPr>
          <w:p w:rsidR="007228E8" w:rsidRPr="00C940A5" w:rsidRDefault="007228E8" w:rsidP="008E3363">
            <w:pPr>
              <w:jc w:val="center"/>
              <w:rPr>
                <w:b/>
                <w:bCs/>
                <w:sz w:val="20"/>
                <w:szCs w:val="20"/>
              </w:rPr>
            </w:pPr>
          </w:p>
        </w:tc>
        <w:tc>
          <w:tcPr>
            <w:tcW w:w="283" w:type="dxa"/>
            <w:tcBorders>
              <w:top w:val="nil"/>
              <w:left w:val="nil"/>
              <w:bottom w:val="single" w:sz="4" w:space="0" w:color="auto"/>
              <w:right w:val="nil"/>
            </w:tcBorders>
            <w:vAlign w:val="bottom"/>
          </w:tcPr>
          <w:p w:rsidR="007228E8" w:rsidRPr="00C940A5" w:rsidRDefault="007228E8" w:rsidP="008E3363">
            <w:pPr>
              <w:rPr>
                <w:b/>
                <w:bCs/>
                <w:sz w:val="20"/>
                <w:szCs w:val="20"/>
              </w:rPr>
            </w:pPr>
            <w:r w:rsidRPr="00C940A5">
              <w:rPr>
                <w:b/>
                <w:bCs/>
                <w:sz w:val="20"/>
                <w:szCs w:val="20"/>
              </w:rPr>
              <w:t>”</w:t>
            </w:r>
          </w:p>
        </w:tc>
        <w:tc>
          <w:tcPr>
            <w:tcW w:w="1418" w:type="dxa"/>
            <w:tcBorders>
              <w:top w:val="nil"/>
              <w:left w:val="nil"/>
              <w:bottom w:val="single" w:sz="4" w:space="0" w:color="auto"/>
              <w:right w:val="nil"/>
            </w:tcBorders>
            <w:vAlign w:val="bottom"/>
          </w:tcPr>
          <w:p w:rsidR="007228E8" w:rsidRPr="00C940A5" w:rsidRDefault="007228E8" w:rsidP="008E3363">
            <w:pPr>
              <w:jc w:val="center"/>
              <w:rPr>
                <w:b/>
                <w:bCs/>
                <w:sz w:val="20"/>
                <w:szCs w:val="20"/>
              </w:rPr>
            </w:pPr>
          </w:p>
        </w:tc>
        <w:tc>
          <w:tcPr>
            <w:tcW w:w="397" w:type="dxa"/>
            <w:tcBorders>
              <w:top w:val="nil"/>
              <w:left w:val="nil"/>
              <w:bottom w:val="single" w:sz="4" w:space="0" w:color="auto"/>
              <w:right w:val="nil"/>
            </w:tcBorders>
            <w:vAlign w:val="bottom"/>
          </w:tcPr>
          <w:p w:rsidR="007228E8" w:rsidRPr="00C940A5" w:rsidRDefault="007228E8" w:rsidP="008E3363">
            <w:pPr>
              <w:jc w:val="right"/>
              <w:rPr>
                <w:b/>
                <w:bCs/>
                <w:sz w:val="20"/>
                <w:szCs w:val="20"/>
              </w:rPr>
            </w:pPr>
            <w:r w:rsidRPr="00C940A5">
              <w:rPr>
                <w:b/>
                <w:bCs/>
                <w:sz w:val="20"/>
                <w:szCs w:val="20"/>
              </w:rPr>
              <w:t>20</w:t>
            </w:r>
          </w:p>
        </w:tc>
        <w:tc>
          <w:tcPr>
            <w:tcW w:w="312" w:type="dxa"/>
            <w:tcBorders>
              <w:top w:val="nil"/>
              <w:left w:val="nil"/>
              <w:bottom w:val="single" w:sz="4" w:space="0" w:color="auto"/>
              <w:right w:val="nil"/>
            </w:tcBorders>
            <w:vAlign w:val="bottom"/>
          </w:tcPr>
          <w:p w:rsidR="007228E8" w:rsidRPr="00C940A5" w:rsidRDefault="007228E8" w:rsidP="008E3363">
            <w:pPr>
              <w:rPr>
                <w:b/>
                <w:bCs/>
                <w:sz w:val="20"/>
                <w:szCs w:val="20"/>
              </w:rPr>
            </w:pPr>
          </w:p>
        </w:tc>
        <w:tc>
          <w:tcPr>
            <w:tcW w:w="828" w:type="dxa"/>
            <w:tcBorders>
              <w:top w:val="nil"/>
              <w:left w:val="nil"/>
              <w:bottom w:val="single" w:sz="4" w:space="0" w:color="auto"/>
              <w:right w:val="nil"/>
            </w:tcBorders>
            <w:vAlign w:val="bottom"/>
          </w:tcPr>
          <w:p w:rsidR="007228E8" w:rsidRPr="00C940A5" w:rsidRDefault="007228E8" w:rsidP="008E3363">
            <w:pPr>
              <w:jc w:val="right"/>
              <w:rPr>
                <w:b/>
                <w:bCs/>
                <w:sz w:val="20"/>
                <w:szCs w:val="20"/>
              </w:rPr>
            </w:pPr>
            <w:r w:rsidRPr="00C940A5">
              <w:rPr>
                <w:b/>
                <w:bCs/>
                <w:sz w:val="20"/>
                <w:szCs w:val="20"/>
              </w:rPr>
              <w:t>г. по “</w:t>
            </w:r>
          </w:p>
        </w:tc>
        <w:tc>
          <w:tcPr>
            <w:tcW w:w="426" w:type="dxa"/>
            <w:tcBorders>
              <w:top w:val="nil"/>
              <w:left w:val="nil"/>
              <w:bottom w:val="single" w:sz="4" w:space="0" w:color="auto"/>
              <w:right w:val="nil"/>
            </w:tcBorders>
            <w:vAlign w:val="bottom"/>
          </w:tcPr>
          <w:p w:rsidR="007228E8" w:rsidRPr="00C940A5" w:rsidRDefault="007228E8" w:rsidP="008E3363">
            <w:pPr>
              <w:jc w:val="center"/>
              <w:rPr>
                <w:b/>
                <w:bCs/>
                <w:sz w:val="20"/>
                <w:szCs w:val="20"/>
              </w:rPr>
            </w:pPr>
          </w:p>
        </w:tc>
        <w:tc>
          <w:tcPr>
            <w:tcW w:w="283" w:type="dxa"/>
            <w:tcBorders>
              <w:top w:val="nil"/>
              <w:left w:val="nil"/>
              <w:bottom w:val="single" w:sz="4" w:space="0" w:color="auto"/>
              <w:right w:val="nil"/>
            </w:tcBorders>
            <w:vAlign w:val="bottom"/>
          </w:tcPr>
          <w:p w:rsidR="007228E8" w:rsidRPr="00C940A5" w:rsidRDefault="007228E8" w:rsidP="008E3363">
            <w:pPr>
              <w:rPr>
                <w:b/>
                <w:bCs/>
                <w:sz w:val="20"/>
                <w:szCs w:val="20"/>
              </w:rPr>
            </w:pPr>
            <w:r w:rsidRPr="00C940A5">
              <w:rPr>
                <w:b/>
                <w:bCs/>
                <w:sz w:val="20"/>
                <w:szCs w:val="20"/>
              </w:rPr>
              <w:t>”</w:t>
            </w:r>
          </w:p>
        </w:tc>
        <w:tc>
          <w:tcPr>
            <w:tcW w:w="1418" w:type="dxa"/>
            <w:tcBorders>
              <w:top w:val="nil"/>
              <w:left w:val="nil"/>
              <w:bottom w:val="single" w:sz="4" w:space="0" w:color="auto"/>
              <w:right w:val="nil"/>
            </w:tcBorders>
            <w:vAlign w:val="bottom"/>
          </w:tcPr>
          <w:p w:rsidR="007228E8" w:rsidRPr="00C940A5" w:rsidRDefault="007228E8" w:rsidP="008E3363">
            <w:pPr>
              <w:jc w:val="center"/>
              <w:rPr>
                <w:b/>
                <w:bCs/>
                <w:sz w:val="20"/>
                <w:szCs w:val="20"/>
              </w:rPr>
            </w:pPr>
          </w:p>
        </w:tc>
        <w:tc>
          <w:tcPr>
            <w:tcW w:w="397" w:type="dxa"/>
            <w:tcBorders>
              <w:top w:val="nil"/>
              <w:left w:val="nil"/>
              <w:bottom w:val="single" w:sz="4" w:space="0" w:color="auto"/>
              <w:right w:val="nil"/>
            </w:tcBorders>
            <w:vAlign w:val="bottom"/>
          </w:tcPr>
          <w:p w:rsidR="007228E8" w:rsidRPr="00C940A5" w:rsidRDefault="007228E8" w:rsidP="008E3363">
            <w:pPr>
              <w:jc w:val="right"/>
              <w:rPr>
                <w:b/>
                <w:bCs/>
                <w:sz w:val="20"/>
                <w:szCs w:val="20"/>
              </w:rPr>
            </w:pPr>
            <w:r w:rsidRPr="00C940A5">
              <w:rPr>
                <w:b/>
                <w:bCs/>
                <w:sz w:val="20"/>
                <w:szCs w:val="20"/>
              </w:rPr>
              <w:t>20</w:t>
            </w:r>
          </w:p>
        </w:tc>
        <w:tc>
          <w:tcPr>
            <w:tcW w:w="311" w:type="dxa"/>
            <w:tcBorders>
              <w:top w:val="nil"/>
              <w:left w:val="nil"/>
              <w:bottom w:val="single" w:sz="4" w:space="0" w:color="auto"/>
              <w:right w:val="nil"/>
            </w:tcBorders>
            <w:vAlign w:val="bottom"/>
          </w:tcPr>
          <w:p w:rsidR="007228E8" w:rsidRPr="00C940A5" w:rsidRDefault="007228E8" w:rsidP="008E3363">
            <w:pPr>
              <w:rPr>
                <w:b/>
                <w:bCs/>
                <w:sz w:val="20"/>
                <w:szCs w:val="20"/>
              </w:rPr>
            </w:pPr>
          </w:p>
        </w:tc>
        <w:tc>
          <w:tcPr>
            <w:tcW w:w="2268" w:type="dxa"/>
            <w:tcBorders>
              <w:top w:val="nil"/>
              <w:left w:val="nil"/>
              <w:bottom w:val="single" w:sz="4" w:space="0" w:color="auto"/>
              <w:right w:val="nil"/>
            </w:tcBorders>
            <w:vAlign w:val="bottom"/>
          </w:tcPr>
          <w:p w:rsidR="007228E8" w:rsidRPr="00C940A5" w:rsidRDefault="007228E8" w:rsidP="008E3363">
            <w:pPr>
              <w:ind w:left="57"/>
              <w:rPr>
                <w:b/>
                <w:bCs/>
                <w:sz w:val="20"/>
                <w:szCs w:val="20"/>
              </w:rPr>
            </w:pPr>
            <w:r w:rsidRPr="00C940A5">
              <w:rPr>
                <w:b/>
                <w:bCs/>
                <w:sz w:val="20"/>
                <w:szCs w:val="20"/>
              </w:rPr>
              <w:t>г.</w:t>
            </w:r>
          </w:p>
        </w:tc>
      </w:tr>
    </w:tbl>
    <w:p w:rsidR="007228E8" w:rsidRPr="00C940A5" w:rsidRDefault="007228E8" w:rsidP="007228E8">
      <w:pPr>
        <w:jc w:val="center"/>
        <w:rPr>
          <w:i/>
          <w:iCs/>
          <w:sz w:val="20"/>
          <w:szCs w:val="20"/>
        </w:rPr>
      </w:pPr>
      <w:r w:rsidRPr="00C940A5">
        <w:rPr>
          <w:i/>
          <w:iCs/>
          <w:sz w:val="20"/>
          <w:szCs w:val="20"/>
        </w:rPr>
        <w:t>(указывается дата начала и окончания водопользования)</w:t>
      </w:r>
    </w:p>
    <w:p w:rsidR="007228E8" w:rsidRPr="00C940A5" w:rsidRDefault="007228E8" w:rsidP="007228E8">
      <w:pPr>
        <w:spacing w:after="240"/>
        <w:jc w:val="both"/>
        <w:rPr>
          <w:sz w:val="20"/>
          <w:szCs w:val="20"/>
        </w:rPr>
      </w:pPr>
      <w:r w:rsidRPr="00C940A5">
        <w:rPr>
          <w:sz w:val="20"/>
          <w:szCs w:val="20"/>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7228E8" w:rsidRPr="00C940A5" w:rsidTr="008E3363">
        <w:tc>
          <w:tcPr>
            <w:tcW w:w="187"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c>
          <w:tcPr>
            <w:tcW w:w="408"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284"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w:t>
            </w:r>
          </w:p>
        </w:tc>
        <w:tc>
          <w:tcPr>
            <w:tcW w:w="1559"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340" w:type="dxa"/>
            <w:tcBorders>
              <w:top w:val="nil"/>
              <w:left w:val="nil"/>
              <w:bottom w:val="nil"/>
              <w:right w:val="nil"/>
            </w:tcBorders>
            <w:vAlign w:val="bottom"/>
          </w:tcPr>
          <w:p w:rsidR="007228E8" w:rsidRPr="00C940A5" w:rsidRDefault="007228E8" w:rsidP="008E3363">
            <w:pPr>
              <w:jc w:val="right"/>
              <w:rPr>
                <w:sz w:val="20"/>
                <w:szCs w:val="20"/>
              </w:rPr>
            </w:pPr>
            <w:r w:rsidRPr="00C940A5">
              <w:rPr>
                <w:sz w:val="20"/>
                <w:szCs w:val="20"/>
              </w:rPr>
              <w:t>20</w:t>
            </w:r>
          </w:p>
        </w:tc>
        <w:tc>
          <w:tcPr>
            <w:tcW w:w="284" w:type="dxa"/>
            <w:tcBorders>
              <w:top w:val="nil"/>
              <w:left w:val="nil"/>
              <w:bottom w:val="single" w:sz="4" w:space="0" w:color="auto"/>
              <w:right w:val="nil"/>
            </w:tcBorders>
            <w:vAlign w:val="bottom"/>
          </w:tcPr>
          <w:p w:rsidR="007228E8" w:rsidRPr="00C940A5" w:rsidRDefault="007228E8" w:rsidP="008E3363">
            <w:pPr>
              <w:rPr>
                <w:sz w:val="20"/>
                <w:szCs w:val="20"/>
              </w:rPr>
            </w:pPr>
          </w:p>
        </w:tc>
        <w:tc>
          <w:tcPr>
            <w:tcW w:w="510" w:type="dxa"/>
            <w:tcBorders>
              <w:top w:val="nil"/>
              <w:left w:val="nil"/>
              <w:bottom w:val="nil"/>
              <w:right w:val="nil"/>
            </w:tcBorders>
            <w:vAlign w:val="bottom"/>
          </w:tcPr>
          <w:p w:rsidR="007228E8" w:rsidRPr="00C940A5" w:rsidRDefault="007228E8" w:rsidP="008E3363">
            <w:pPr>
              <w:jc w:val="right"/>
              <w:rPr>
                <w:sz w:val="20"/>
                <w:szCs w:val="20"/>
              </w:rPr>
            </w:pPr>
            <w:r w:rsidRPr="00C940A5">
              <w:rPr>
                <w:sz w:val="20"/>
                <w:szCs w:val="20"/>
              </w:rPr>
              <w:t>г. “</w:t>
            </w:r>
          </w:p>
        </w:tc>
        <w:tc>
          <w:tcPr>
            <w:tcW w:w="426"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567" w:type="dxa"/>
            <w:tcBorders>
              <w:top w:val="nil"/>
              <w:left w:val="nil"/>
              <w:bottom w:val="nil"/>
              <w:right w:val="nil"/>
            </w:tcBorders>
            <w:vAlign w:val="bottom"/>
          </w:tcPr>
          <w:p w:rsidR="007228E8" w:rsidRPr="00C940A5" w:rsidRDefault="007228E8" w:rsidP="008E3363">
            <w:pPr>
              <w:jc w:val="center"/>
              <w:rPr>
                <w:sz w:val="20"/>
                <w:szCs w:val="20"/>
              </w:rPr>
            </w:pPr>
            <w:r w:rsidRPr="00C940A5">
              <w:rPr>
                <w:sz w:val="20"/>
                <w:szCs w:val="20"/>
              </w:rPr>
              <w:t>” ч “</w:t>
            </w:r>
          </w:p>
        </w:tc>
        <w:tc>
          <w:tcPr>
            <w:tcW w:w="453"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765" w:type="dxa"/>
            <w:tcBorders>
              <w:top w:val="nil"/>
              <w:left w:val="nil"/>
              <w:bottom w:val="nil"/>
              <w:right w:val="nil"/>
            </w:tcBorders>
            <w:vAlign w:val="bottom"/>
          </w:tcPr>
          <w:p w:rsidR="007228E8" w:rsidRPr="00C940A5" w:rsidRDefault="007228E8" w:rsidP="008E3363">
            <w:pPr>
              <w:rPr>
                <w:sz w:val="20"/>
                <w:szCs w:val="20"/>
              </w:rPr>
            </w:pPr>
            <w:r w:rsidRPr="00C940A5">
              <w:rPr>
                <w:sz w:val="20"/>
                <w:szCs w:val="20"/>
              </w:rPr>
              <w:t>” мин.</w:t>
            </w:r>
          </w:p>
        </w:tc>
      </w:tr>
    </w:tbl>
    <w:p w:rsidR="007228E8" w:rsidRPr="00C940A5" w:rsidRDefault="007228E8" w:rsidP="007228E8">
      <w:pPr>
        <w:ind w:right="4252"/>
        <w:jc w:val="center"/>
        <w:rPr>
          <w:i/>
          <w:iCs/>
          <w:sz w:val="20"/>
          <w:szCs w:val="20"/>
        </w:rPr>
      </w:pPr>
      <w:r w:rsidRPr="00C940A5">
        <w:rPr>
          <w:i/>
          <w:iCs/>
          <w:sz w:val="20"/>
          <w:szCs w:val="20"/>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7228E8" w:rsidRPr="00C940A5" w:rsidTr="008E3363">
        <w:tc>
          <w:tcPr>
            <w:tcW w:w="2722"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425" w:type="dxa"/>
            <w:tcBorders>
              <w:top w:val="nil"/>
              <w:left w:val="nil"/>
              <w:bottom w:val="nil"/>
              <w:right w:val="nil"/>
            </w:tcBorders>
            <w:vAlign w:val="bottom"/>
          </w:tcPr>
          <w:p w:rsidR="007228E8" w:rsidRPr="00C940A5" w:rsidRDefault="007228E8" w:rsidP="008E3363">
            <w:pPr>
              <w:jc w:val="center"/>
              <w:rPr>
                <w:sz w:val="20"/>
                <w:szCs w:val="20"/>
              </w:rPr>
            </w:pPr>
            <w:r w:rsidRPr="00C940A5">
              <w:rPr>
                <w:sz w:val="20"/>
                <w:szCs w:val="20"/>
              </w:rPr>
              <w:t>/</w:t>
            </w:r>
          </w:p>
        </w:tc>
        <w:tc>
          <w:tcPr>
            <w:tcW w:w="6548" w:type="dxa"/>
            <w:tcBorders>
              <w:top w:val="nil"/>
              <w:left w:val="nil"/>
              <w:bottom w:val="single" w:sz="4" w:space="0" w:color="auto"/>
              <w:right w:val="nil"/>
            </w:tcBorders>
            <w:vAlign w:val="bottom"/>
          </w:tcPr>
          <w:p w:rsidR="007228E8" w:rsidRPr="00C940A5" w:rsidRDefault="007228E8" w:rsidP="008E3363">
            <w:pPr>
              <w:jc w:val="center"/>
              <w:rPr>
                <w:sz w:val="20"/>
                <w:szCs w:val="20"/>
              </w:rPr>
            </w:pPr>
          </w:p>
        </w:tc>
        <w:tc>
          <w:tcPr>
            <w:tcW w:w="284" w:type="dxa"/>
            <w:tcBorders>
              <w:top w:val="nil"/>
              <w:left w:val="nil"/>
              <w:bottom w:val="nil"/>
              <w:right w:val="nil"/>
            </w:tcBorders>
            <w:vAlign w:val="bottom"/>
          </w:tcPr>
          <w:p w:rsidR="007228E8" w:rsidRPr="00C940A5" w:rsidRDefault="007228E8" w:rsidP="008E3363">
            <w:pPr>
              <w:jc w:val="right"/>
              <w:rPr>
                <w:sz w:val="20"/>
                <w:szCs w:val="20"/>
              </w:rPr>
            </w:pPr>
            <w:r w:rsidRPr="00C940A5">
              <w:rPr>
                <w:sz w:val="20"/>
                <w:szCs w:val="20"/>
              </w:rPr>
              <w:t>/</w:t>
            </w:r>
          </w:p>
        </w:tc>
      </w:tr>
      <w:tr w:rsidR="007228E8" w:rsidRPr="00C940A5" w:rsidTr="008E3363">
        <w:tc>
          <w:tcPr>
            <w:tcW w:w="2722" w:type="dxa"/>
            <w:tcBorders>
              <w:top w:val="nil"/>
              <w:left w:val="nil"/>
              <w:bottom w:val="nil"/>
              <w:right w:val="nil"/>
            </w:tcBorders>
          </w:tcPr>
          <w:p w:rsidR="007228E8" w:rsidRPr="00C940A5" w:rsidRDefault="007228E8" w:rsidP="008E3363">
            <w:pPr>
              <w:jc w:val="center"/>
              <w:rPr>
                <w:i/>
                <w:iCs/>
                <w:sz w:val="20"/>
                <w:szCs w:val="20"/>
              </w:rPr>
            </w:pPr>
            <w:r w:rsidRPr="00C940A5">
              <w:rPr>
                <w:i/>
                <w:iCs/>
                <w:sz w:val="20"/>
                <w:szCs w:val="20"/>
              </w:rPr>
              <w:t>(подпись заявителя)</w:t>
            </w:r>
          </w:p>
        </w:tc>
        <w:tc>
          <w:tcPr>
            <w:tcW w:w="425" w:type="dxa"/>
            <w:tcBorders>
              <w:top w:val="nil"/>
              <w:left w:val="nil"/>
              <w:bottom w:val="nil"/>
              <w:right w:val="nil"/>
            </w:tcBorders>
          </w:tcPr>
          <w:p w:rsidR="007228E8" w:rsidRPr="00C940A5" w:rsidRDefault="007228E8" w:rsidP="008E3363">
            <w:pPr>
              <w:jc w:val="center"/>
              <w:rPr>
                <w:i/>
                <w:iCs/>
                <w:sz w:val="20"/>
                <w:szCs w:val="20"/>
              </w:rPr>
            </w:pPr>
          </w:p>
        </w:tc>
        <w:tc>
          <w:tcPr>
            <w:tcW w:w="6548" w:type="dxa"/>
            <w:tcBorders>
              <w:top w:val="nil"/>
              <w:left w:val="nil"/>
              <w:bottom w:val="nil"/>
              <w:right w:val="nil"/>
            </w:tcBorders>
          </w:tcPr>
          <w:p w:rsidR="007228E8" w:rsidRPr="00C940A5" w:rsidRDefault="007228E8" w:rsidP="008E3363">
            <w:pPr>
              <w:jc w:val="center"/>
              <w:rPr>
                <w:i/>
                <w:iCs/>
                <w:sz w:val="20"/>
                <w:szCs w:val="20"/>
              </w:rPr>
            </w:pPr>
            <w:r w:rsidRPr="00C940A5">
              <w:rPr>
                <w:i/>
                <w:iCs/>
                <w:sz w:val="20"/>
                <w:szCs w:val="20"/>
              </w:rPr>
              <w:t>(полностью Ф.И.О. (</w:t>
            </w:r>
            <w:proofErr w:type="spellStart"/>
            <w:r w:rsidRPr="00C940A5">
              <w:rPr>
                <w:i/>
                <w:iCs/>
                <w:sz w:val="20"/>
                <w:szCs w:val="20"/>
              </w:rPr>
              <w:t>отчество-при</w:t>
            </w:r>
            <w:proofErr w:type="spellEnd"/>
            <w:r w:rsidRPr="00C940A5">
              <w:rPr>
                <w:i/>
                <w:iCs/>
                <w:sz w:val="20"/>
                <w:szCs w:val="20"/>
              </w:rPr>
              <w:t xml:space="preserve"> наличии))</w:t>
            </w:r>
          </w:p>
        </w:tc>
        <w:tc>
          <w:tcPr>
            <w:tcW w:w="284" w:type="dxa"/>
            <w:tcBorders>
              <w:top w:val="nil"/>
              <w:left w:val="nil"/>
              <w:bottom w:val="nil"/>
              <w:right w:val="nil"/>
            </w:tcBorders>
          </w:tcPr>
          <w:p w:rsidR="007228E8" w:rsidRPr="00C940A5" w:rsidRDefault="007228E8" w:rsidP="008E3363">
            <w:pPr>
              <w:jc w:val="right"/>
              <w:rPr>
                <w:i/>
                <w:iCs/>
                <w:sz w:val="20"/>
                <w:szCs w:val="20"/>
              </w:rPr>
            </w:pPr>
          </w:p>
        </w:tc>
      </w:tr>
    </w:tbl>
    <w:p w:rsidR="007228E8" w:rsidRPr="00C940A5" w:rsidRDefault="007228E8" w:rsidP="007228E8">
      <w:pPr>
        <w:spacing w:before="240"/>
        <w:ind w:right="3685"/>
        <w:jc w:val="right"/>
        <w:rPr>
          <w:sz w:val="20"/>
          <w:szCs w:val="20"/>
        </w:rPr>
      </w:pPr>
      <w:r w:rsidRPr="00C940A5">
        <w:rPr>
          <w:sz w:val="20"/>
          <w:szCs w:val="20"/>
        </w:rPr>
        <w:t>№ записи в таблице учета входящих документов</w:t>
      </w:r>
    </w:p>
    <w:p w:rsidR="007228E8" w:rsidRPr="00C940A5" w:rsidRDefault="007228E8" w:rsidP="007228E8">
      <w:pPr>
        <w:spacing w:before="240"/>
        <w:ind w:right="-3"/>
        <w:jc w:val="right"/>
        <w:rPr>
          <w:sz w:val="20"/>
          <w:szCs w:val="20"/>
        </w:rPr>
      </w:pPr>
      <w:r w:rsidRPr="00C940A5">
        <w:rPr>
          <w:sz w:val="20"/>
          <w:szCs w:val="20"/>
        </w:rPr>
        <w:t xml:space="preserve">         </w:t>
      </w:r>
    </w:p>
    <w:p w:rsidR="007228E8" w:rsidRPr="00C940A5" w:rsidRDefault="007228E8" w:rsidP="007228E8">
      <w:pPr>
        <w:spacing w:before="240"/>
        <w:ind w:right="-3"/>
        <w:jc w:val="right"/>
        <w:rPr>
          <w:sz w:val="20"/>
          <w:szCs w:val="20"/>
        </w:rPr>
      </w:pPr>
    </w:p>
    <w:p w:rsidR="007228E8" w:rsidRPr="00C940A5" w:rsidRDefault="007228E8" w:rsidP="007228E8">
      <w:pPr>
        <w:spacing w:before="240"/>
        <w:ind w:right="-3"/>
        <w:jc w:val="right"/>
        <w:rPr>
          <w:sz w:val="20"/>
          <w:szCs w:val="20"/>
        </w:rPr>
      </w:pPr>
    </w:p>
    <w:p w:rsidR="007228E8" w:rsidRPr="00C940A5" w:rsidRDefault="007228E8" w:rsidP="007228E8">
      <w:pPr>
        <w:spacing w:before="240"/>
        <w:ind w:right="-3"/>
        <w:jc w:val="right"/>
        <w:rPr>
          <w:sz w:val="20"/>
          <w:szCs w:val="20"/>
        </w:rPr>
      </w:pPr>
    </w:p>
    <w:p w:rsidR="007228E8" w:rsidRPr="00C940A5" w:rsidRDefault="007228E8" w:rsidP="007228E8">
      <w:pPr>
        <w:spacing w:before="240"/>
        <w:ind w:right="-3"/>
        <w:jc w:val="right"/>
        <w:rPr>
          <w:sz w:val="20"/>
          <w:szCs w:val="20"/>
        </w:rPr>
      </w:pPr>
    </w:p>
    <w:p w:rsidR="007228E8" w:rsidRPr="00C940A5" w:rsidRDefault="007228E8" w:rsidP="007228E8">
      <w:pPr>
        <w:spacing w:before="240"/>
        <w:ind w:right="-3"/>
        <w:jc w:val="right"/>
        <w:rPr>
          <w:sz w:val="20"/>
          <w:szCs w:val="20"/>
        </w:rPr>
      </w:pPr>
    </w:p>
    <w:p w:rsidR="007228E8" w:rsidRPr="00C940A5" w:rsidRDefault="007228E8" w:rsidP="007228E8">
      <w:pPr>
        <w:spacing w:before="240"/>
        <w:ind w:right="-3"/>
        <w:jc w:val="right"/>
        <w:rPr>
          <w:sz w:val="20"/>
          <w:szCs w:val="20"/>
        </w:rPr>
      </w:pPr>
    </w:p>
    <w:p w:rsidR="007228E8" w:rsidRPr="00C940A5" w:rsidRDefault="007228E8" w:rsidP="007228E8">
      <w:pPr>
        <w:spacing w:before="240"/>
        <w:ind w:right="-3"/>
        <w:jc w:val="right"/>
        <w:rPr>
          <w:sz w:val="20"/>
          <w:szCs w:val="20"/>
        </w:rPr>
      </w:pPr>
      <w:r w:rsidRPr="00C940A5">
        <w:rPr>
          <w:sz w:val="20"/>
          <w:szCs w:val="20"/>
        </w:rPr>
        <w:lastRenderedPageBreak/>
        <w:t xml:space="preserve">         Приложение №2</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к Административному регламенту </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предоставления муниципальной услуги</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______________________________</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(наименование муниципального образования)</w:t>
      </w:r>
    </w:p>
    <w:p w:rsidR="007228E8" w:rsidRPr="00C940A5" w:rsidRDefault="007228E8" w:rsidP="007228E8">
      <w:pPr>
        <w:widowControl w:val="0"/>
        <w:tabs>
          <w:tab w:val="left" w:pos="567"/>
        </w:tabs>
        <w:ind w:firstLine="426"/>
        <w:contextualSpacing/>
        <w:jc w:val="right"/>
        <w:rPr>
          <w:sz w:val="20"/>
          <w:szCs w:val="20"/>
        </w:rPr>
      </w:pP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Главе Администрации </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_____________________________</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_____________________________</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_____________________________</w:t>
      </w:r>
    </w:p>
    <w:p w:rsidR="007228E8" w:rsidRPr="00C940A5" w:rsidRDefault="007228E8" w:rsidP="007228E8">
      <w:pPr>
        <w:widowControl w:val="0"/>
        <w:tabs>
          <w:tab w:val="left" w:pos="567"/>
        </w:tabs>
        <w:ind w:firstLine="426"/>
        <w:contextualSpacing/>
        <w:jc w:val="right"/>
        <w:rPr>
          <w:sz w:val="20"/>
          <w:szCs w:val="20"/>
        </w:rPr>
      </w:pPr>
    </w:p>
    <w:p w:rsidR="007228E8" w:rsidRPr="00C940A5" w:rsidRDefault="007228E8" w:rsidP="007228E8">
      <w:pPr>
        <w:widowControl w:val="0"/>
        <w:ind w:firstLine="426"/>
        <w:contextualSpacing/>
        <w:jc w:val="both"/>
        <w:rPr>
          <w:sz w:val="20"/>
          <w:szCs w:val="20"/>
        </w:rPr>
      </w:pPr>
    </w:p>
    <w:p w:rsidR="007228E8" w:rsidRPr="00C940A5" w:rsidRDefault="007228E8" w:rsidP="007228E8">
      <w:pPr>
        <w:widowControl w:val="0"/>
        <w:ind w:firstLine="426"/>
        <w:contextualSpacing/>
        <w:jc w:val="center"/>
        <w:rPr>
          <w:sz w:val="20"/>
          <w:szCs w:val="20"/>
        </w:rPr>
      </w:pPr>
      <w:r w:rsidRPr="00C940A5">
        <w:rPr>
          <w:sz w:val="20"/>
          <w:szCs w:val="20"/>
        </w:rPr>
        <w:t>СОГЛАСИЕ</w:t>
      </w:r>
    </w:p>
    <w:p w:rsidR="007228E8" w:rsidRPr="00C940A5" w:rsidRDefault="007228E8" w:rsidP="007228E8">
      <w:pPr>
        <w:widowControl w:val="0"/>
        <w:ind w:firstLine="426"/>
        <w:contextualSpacing/>
        <w:jc w:val="center"/>
        <w:rPr>
          <w:sz w:val="20"/>
          <w:szCs w:val="20"/>
        </w:rPr>
      </w:pPr>
      <w:r w:rsidRPr="00C940A5">
        <w:rPr>
          <w:sz w:val="20"/>
          <w:szCs w:val="20"/>
        </w:rPr>
        <w:t xml:space="preserve"> на обработку персональных данных</w:t>
      </w:r>
    </w:p>
    <w:p w:rsidR="007228E8" w:rsidRPr="00C940A5" w:rsidRDefault="007228E8" w:rsidP="007228E8">
      <w:pPr>
        <w:widowControl w:val="0"/>
        <w:ind w:firstLine="426"/>
        <w:contextualSpacing/>
        <w:jc w:val="both"/>
        <w:rPr>
          <w:sz w:val="20"/>
          <w:szCs w:val="20"/>
        </w:rPr>
      </w:pP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Я,_____________________________________________________________,</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vertAlign w:val="superscript"/>
        </w:rPr>
        <w:t xml:space="preserve">                                      (ФИО (</w:t>
      </w:r>
      <w:proofErr w:type="spellStart"/>
      <w:r w:rsidRPr="00C940A5">
        <w:rPr>
          <w:rFonts w:ascii="Times New Roman" w:hAnsi="Times New Roman"/>
          <w:sz w:val="20"/>
          <w:szCs w:val="20"/>
          <w:vertAlign w:val="superscript"/>
        </w:rPr>
        <w:t>отчество-при</w:t>
      </w:r>
      <w:proofErr w:type="spellEnd"/>
      <w:r w:rsidRPr="00C940A5">
        <w:rPr>
          <w:rFonts w:ascii="Times New Roman" w:hAnsi="Times New Roman"/>
          <w:sz w:val="20"/>
          <w:szCs w:val="20"/>
          <w:vertAlign w:val="superscript"/>
        </w:rPr>
        <w:t xml:space="preserve"> наличии) лица, которое дает согласие)</w:t>
      </w:r>
    </w:p>
    <w:p w:rsidR="007228E8" w:rsidRPr="00C940A5" w:rsidRDefault="007228E8" w:rsidP="007228E8">
      <w:pPr>
        <w:pStyle w:val="ab"/>
        <w:rPr>
          <w:rFonts w:ascii="Times New Roman" w:hAnsi="Times New Roman"/>
          <w:sz w:val="20"/>
          <w:szCs w:val="20"/>
        </w:rPr>
      </w:pPr>
      <w:r w:rsidRPr="00C940A5">
        <w:rPr>
          <w:rFonts w:ascii="Times New Roman" w:hAnsi="Times New Roman"/>
          <w:sz w:val="20"/>
          <w:szCs w:val="20"/>
        </w:rPr>
        <w:t xml:space="preserve">даю согласие Администрации___________________________________________  </w:t>
      </w:r>
      <w:proofErr w:type="spellStart"/>
      <w:r w:rsidRPr="00C940A5">
        <w:rPr>
          <w:rFonts w:ascii="Times New Roman" w:hAnsi="Times New Roman"/>
          <w:sz w:val="20"/>
          <w:szCs w:val="20"/>
        </w:rPr>
        <w:t>адрес___________________________</w:t>
      </w:r>
      <w:proofErr w:type="spellEnd"/>
      <w:r w:rsidRPr="00C940A5">
        <w:rPr>
          <w:rFonts w:ascii="Times New Roman" w:hAnsi="Times New Roman"/>
          <w:sz w:val="20"/>
          <w:szCs w:val="20"/>
        </w:rPr>
        <w:t>, на обработку персональных данных ____________________________________________________________________</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vertAlign w:val="superscript"/>
        </w:rPr>
        <w:t xml:space="preserve">                                                 (ФИО (</w:t>
      </w:r>
      <w:proofErr w:type="spellStart"/>
      <w:r w:rsidRPr="00C940A5">
        <w:rPr>
          <w:rFonts w:ascii="Times New Roman" w:hAnsi="Times New Roman"/>
          <w:sz w:val="20"/>
          <w:szCs w:val="20"/>
          <w:vertAlign w:val="superscript"/>
        </w:rPr>
        <w:t>отчество-при</w:t>
      </w:r>
      <w:proofErr w:type="spellEnd"/>
      <w:r w:rsidRPr="00C940A5">
        <w:rPr>
          <w:rFonts w:ascii="Times New Roman" w:hAnsi="Times New Roman"/>
          <w:sz w:val="20"/>
          <w:szCs w:val="20"/>
          <w:vertAlign w:val="superscript"/>
        </w:rPr>
        <w:t xml:space="preserve"> наличии) лица, на которое дается согласие)</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C940A5">
        <w:rPr>
          <w:rFonts w:ascii="Times New Roman" w:hAnsi="Times New Roman"/>
          <w:sz w:val="20"/>
          <w:szCs w:val="20"/>
        </w:rPr>
        <w:br/>
        <w:t>№ 152-ФЗ «О персональных данных» с использованием средств автоматизации и без использования таких средств, а именно:</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C940A5">
        <w:rPr>
          <w:rFonts w:ascii="Times New Roman" w:hAnsi="Times New Roman"/>
          <w:sz w:val="20"/>
          <w:szCs w:val="20"/>
        </w:rPr>
        <w:t>E-mail</w:t>
      </w:r>
      <w:proofErr w:type="spellEnd"/>
      <w:r w:rsidRPr="00C940A5">
        <w:rPr>
          <w:rFonts w:ascii="Times New Roman" w:hAnsi="Times New Roman"/>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C940A5">
        <w:rPr>
          <w:rFonts w:ascii="Times New Roman" w:hAnsi="Times New Roman"/>
          <w:sz w:val="20"/>
          <w:szCs w:val="20"/>
        </w:rPr>
        <w:t>принятии\снятии</w:t>
      </w:r>
      <w:proofErr w:type="spellEnd"/>
      <w:r w:rsidRPr="00C940A5">
        <w:rPr>
          <w:rFonts w:ascii="Times New Roman" w:hAnsi="Times New Roman"/>
          <w:sz w:val="20"/>
          <w:szCs w:val="20"/>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Согласие вступает в силу со дня его подписания и действует до достижения целей обработки.</w:t>
      </w:r>
    </w:p>
    <w:p w:rsidR="007228E8" w:rsidRPr="00C940A5" w:rsidRDefault="007228E8" w:rsidP="007228E8">
      <w:pPr>
        <w:pStyle w:val="ab"/>
        <w:ind w:firstLine="426"/>
        <w:jc w:val="both"/>
        <w:rPr>
          <w:rFonts w:ascii="Times New Roman" w:hAnsi="Times New Roman"/>
          <w:sz w:val="20"/>
          <w:szCs w:val="20"/>
        </w:rPr>
      </w:pPr>
      <w:r w:rsidRPr="00C940A5">
        <w:rPr>
          <w:rFonts w:ascii="Times New Roman" w:hAnsi="Times New Roman"/>
          <w:sz w:val="20"/>
          <w:szCs w:val="20"/>
        </w:rPr>
        <w:t>Согласие может быть отозвано мною в любое время на основании моего письменного заявления.</w:t>
      </w:r>
    </w:p>
    <w:p w:rsidR="007228E8" w:rsidRPr="00C940A5" w:rsidRDefault="007228E8" w:rsidP="007228E8">
      <w:pPr>
        <w:pStyle w:val="ab"/>
        <w:ind w:firstLine="426"/>
        <w:jc w:val="both"/>
        <w:rPr>
          <w:rFonts w:ascii="Times New Roman" w:hAnsi="Times New Roman"/>
          <w:sz w:val="20"/>
          <w:szCs w:val="20"/>
        </w:rPr>
      </w:pPr>
    </w:p>
    <w:p w:rsidR="007228E8" w:rsidRPr="00C940A5" w:rsidRDefault="007228E8" w:rsidP="007228E8">
      <w:pPr>
        <w:widowControl w:val="0"/>
        <w:contextualSpacing/>
        <w:jc w:val="both"/>
        <w:rPr>
          <w:sz w:val="20"/>
          <w:szCs w:val="20"/>
        </w:rPr>
      </w:pPr>
      <w:r w:rsidRPr="00C940A5">
        <w:rPr>
          <w:sz w:val="20"/>
          <w:szCs w:val="20"/>
        </w:rPr>
        <w:t>____________________    _________                                    «__»  _________20___г.</w:t>
      </w:r>
    </w:p>
    <w:p w:rsidR="007228E8" w:rsidRPr="00C940A5" w:rsidRDefault="007228E8" w:rsidP="007228E8">
      <w:pPr>
        <w:widowControl w:val="0"/>
        <w:contextualSpacing/>
        <w:jc w:val="both"/>
        <w:rPr>
          <w:sz w:val="20"/>
          <w:szCs w:val="20"/>
          <w:vertAlign w:val="superscript"/>
        </w:rPr>
      </w:pPr>
      <w:r w:rsidRPr="00C940A5">
        <w:rPr>
          <w:sz w:val="20"/>
          <w:szCs w:val="20"/>
          <w:vertAlign w:val="superscript"/>
        </w:rPr>
        <w:t>(Ф.И.О. (</w:t>
      </w:r>
      <w:proofErr w:type="spellStart"/>
      <w:r w:rsidRPr="00C940A5">
        <w:rPr>
          <w:sz w:val="20"/>
          <w:szCs w:val="20"/>
          <w:vertAlign w:val="superscript"/>
        </w:rPr>
        <w:t>отчество-при</w:t>
      </w:r>
      <w:proofErr w:type="spellEnd"/>
      <w:r w:rsidRPr="00C940A5">
        <w:rPr>
          <w:sz w:val="20"/>
          <w:szCs w:val="20"/>
          <w:vertAlign w:val="superscript"/>
        </w:rPr>
        <w:t xml:space="preserve"> наличии))               (подпись)</w:t>
      </w:r>
    </w:p>
    <w:p w:rsidR="007228E8" w:rsidRPr="00C940A5" w:rsidRDefault="007228E8" w:rsidP="007228E8">
      <w:pPr>
        <w:widowControl w:val="0"/>
        <w:tabs>
          <w:tab w:val="left" w:pos="567"/>
        </w:tabs>
        <w:ind w:firstLine="426"/>
        <w:contextualSpacing/>
        <w:rPr>
          <w:sz w:val="20"/>
          <w:szCs w:val="20"/>
        </w:rPr>
      </w:pPr>
    </w:p>
    <w:p w:rsidR="007228E8" w:rsidRPr="00C940A5" w:rsidRDefault="007228E8" w:rsidP="007228E8">
      <w:pPr>
        <w:widowControl w:val="0"/>
        <w:tabs>
          <w:tab w:val="left" w:pos="567"/>
        </w:tabs>
        <w:ind w:firstLine="426"/>
        <w:contextualSpacing/>
        <w:rPr>
          <w:sz w:val="20"/>
          <w:szCs w:val="20"/>
        </w:rPr>
      </w:pPr>
    </w:p>
    <w:p w:rsidR="007228E8" w:rsidRPr="00C940A5" w:rsidRDefault="007228E8" w:rsidP="007228E8">
      <w:pPr>
        <w:widowControl w:val="0"/>
        <w:tabs>
          <w:tab w:val="left" w:pos="567"/>
        </w:tabs>
        <w:ind w:firstLine="567"/>
        <w:contextualSpacing/>
        <w:rPr>
          <w:sz w:val="20"/>
          <w:szCs w:val="20"/>
        </w:rPr>
      </w:pPr>
    </w:p>
    <w:p w:rsidR="007228E8" w:rsidRPr="00C940A5" w:rsidRDefault="007228E8" w:rsidP="007228E8">
      <w:pPr>
        <w:widowControl w:val="0"/>
        <w:tabs>
          <w:tab w:val="left" w:pos="567"/>
        </w:tabs>
        <w:ind w:firstLine="567"/>
        <w:contextualSpacing/>
        <w:rPr>
          <w:sz w:val="20"/>
          <w:szCs w:val="20"/>
        </w:rPr>
      </w:pPr>
    </w:p>
    <w:p w:rsidR="007228E8" w:rsidRPr="00C940A5" w:rsidRDefault="007228E8" w:rsidP="007228E8">
      <w:pPr>
        <w:widowControl w:val="0"/>
        <w:tabs>
          <w:tab w:val="left" w:pos="567"/>
        </w:tabs>
        <w:ind w:firstLine="567"/>
        <w:contextualSpacing/>
        <w:rPr>
          <w:sz w:val="20"/>
          <w:szCs w:val="20"/>
        </w:rPr>
      </w:pPr>
    </w:p>
    <w:p w:rsidR="007228E8" w:rsidRPr="00C940A5" w:rsidRDefault="007228E8" w:rsidP="007228E8">
      <w:pPr>
        <w:widowControl w:val="0"/>
        <w:tabs>
          <w:tab w:val="left" w:pos="567"/>
        </w:tabs>
        <w:contextualSpacing/>
        <w:rPr>
          <w:sz w:val="20"/>
          <w:szCs w:val="20"/>
        </w:rPr>
      </w:pPr>
    </w:p>
    <w:p w:rsidR="007228E8" w:rsidRPr="00C940A5" w:rsidRDefault="007228E8" w:rsidP="007228E8">
      <w:pPr>
        <w:widowControl w:val="0"/>
        <w:tabs>
          <w:tab w:val="left" w:pos="567"/>
        </w:tabs>
        <w:contextualSpacing/>
        <w:rPr>
          <w:sz w:val="20"/>
          <w:szCs w:val="20"/>
        </w:rPr>
      </w:pPr>
    </w:p>
    <w:p w:rsidR="007228E8" w:rsidRPr="00C940A5" w:rsidRDefault="007228E8" w:rsidP="007228E8">
      <w:pPr>
        <w:widowControl w:val="0"/>
        <w:tabs>
          <w:tab w:val="left" w:pos="567"/>
        </w:tabs>
        <w:ind w:firstLine="426"/>
        <w:contextualSpacing/>
        <w:jc w:val="right"/>
        <w:rPr>
          <w:sz w:val="20"/>
          <w:szCs w:val="20"/>
        </w:rPr>
      </w:pP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lastRenderedPageBreak/>
        <w:t>Приложение № 3</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к Административному регламенту </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предоставления муниципальной услуги</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 xml:space="preserve"> «</w:t>
      </w:r>
      <w:r w:rsidRPr="00C940A5">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940A5">
        <w:rPr>
          <w:bCs/>
          <w:sz w:val="20"/>
          <w:szCs w:val="20"/>
        </w:rPr>
        <w:t>» в ______________________________</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__________________________________</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(наименование муниципального образования)</w:t>
      </w:r>
    </w:p>
    <w:p w:rsidR="007228E8" w:rsidRPr="00C940A5" w:rsidRDefault="007228E8" w:rsidP="007228E8">
      <w:pPr>
        <w:widowControl w:val="0"/>
        <w:tabs>
          <w:tab w:val="left" w:pos="567"/>
        </w:tabs>
        <w:ind w:firstLine="567"/>
        <w:contextualSpacing/>
        <w:jc w:val="right"/>
        <w:rPr>
          <w:b/>
          <w:sz w:val="20"/>
          <w:szCs w:val="20"/>
        </w:rPr>
      </w:pPr>
    </w:p>
    <w:p w:rsidR="007228E8" w:rsidRPr="00C940A5" w:rsidRDefault="007228E8" w:rsidP="007228E8">
      <w:pPr>
        <w:ind w:firstLine="567"/>
        <w:jc w:val="center"/>
        <w:rPr>
          <w:b/>
          <w:bCs/>
          <w:sz w:val="20"/>
          <w:szCs w:val="20"/>
        </w:rPr>
      </w:pPr>
      <w:r w:rsidRPr="00C940A5">
        <w:rPr>
          <w:b/>
          <w:bCs/>
          <w:sz w:val="20"/>
          <w:szCs w:val="20"/>
        </w:rPr>
        <w:t>РАСПИСКА</w:t>
      </w:r>
    </w:p>
    <w:p w:rsidR="007228E8" w:rsidRPr="00C940A5" w:rsidRDefault="007228E8" w:rsidP="007228E8">
      <w:pPr>
        <w:ind w:firstLine="567"/>
        <w:jc w:val="center"/>
        <w:rPr>
          <w:b/>
          <w:bCs/>
          <w:sz w:val="20"/>
          <w:szCs w:val="20"/>
        </w:rPr>
      </w:pPr>
      <w:r w:rsidRPr="00C940A5">
        <w:rPr>
          <w:b/>
          <w:bCs/>
          <w:sz w:val="20"/>
          <w:szCs w:val="20"/>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7228E8" w:rsidRPr="00C940A5" w:rsidTr="008E3363">
        <w:trPr>
          <w:trHeight w:val="629"/>
        </w:trPr>
        <w:tc>
          <w:tcPr>
            <w:tcW w:w="2691" w:type="pct"/>
            <w:vMerge w:val="restart"/>
            <w:vAlign w:val="center"/>
          </w:tcPr>
          <w:p w:rsidR="007228E8" w:rsidRPr="00C940A5" w:rsidRDefault="007228E8" w:rsidP="008E3363">
            <w:pPr>
              <w:jc w:val="both"/>
              <w:rPr>
                <w:sz w:val="20"/>
                <w:szCs w:val="20"/>
                <w:lang w:val="en-US"/>
              </w:rPr>
            </w:pPr>
            <w:r w:rsidRPr="00C940A5">
              <w:rPr>
                <w:sz w:val="20"/>
                <w:szCs w:val="20"/>
              </w:rPr>
              <w:t>Заявитель ____________________________,</w:t>
            </w:r>
          </w:p>
        </w:tc>
        <w:tc>
          <w:tcPr>
            <w:tcW w:w="1153" w:type="pct"/>
            <w:tcBorders>
              <w:bottom w:val="single" w:sz="4" w:space="0" w:color="auto"/>
            </w:tcBorders>
            <w:vAlign w:val="bottom"/>
          </w:tcPr>
          <w:p w:rsidR="007228E8" w:rsidRPr="00C940A5" w:rsidRDefault="007228E8" w:rsidP="008E3363">
            <w:pPr>
              <w:jc w:val="both"/>
              <w:rPr>
                <w:sz w:val="20"/>
                <w:szCs w:val="20"/>
              </w:rPr>
            </w:pPr>
            <w:r w:rsidRPr="00C940A5">
              <w:rPr>
                <w:sz w:val="20"/>
                <w:szCs w:val="20"/>
              </w:rPr>
              <w:t>серия:</w:t>
            </w:r>
          </w:p>
        </w:tc>
        <w:tc>
          <w:tcPr>
            <w:tcW w:w="1156" w:type="pct"/>
            <w:tcBorders>
              <w:bottom w:val="single" w:sz="4" w:space="0" w:color="auto"/>
            </w:tcBorders>
            <w:vAlign w:val="bottom"/>
          </w:tcPr>
          <w:p w:rsidR="007228E8" w:rsidRPr="00C940A5" w:rsidRDefault="007228E8" w:rsidP="008E3363">
            <w:pPr>
              <w:jc w:val="both"/>
              <w:rPr>
                <w:sz w:val="20"/>
                <w:szCs w:val="20"/>
              </w:rPr>
            </w:pPr>
            <w:r w:rsidRPr="00C940A5">
              <w:rPr>
                <w:sz w:val="20"/>
                <w:szCs w:val="20"/>
              </w:rPr>
              <w:t>номер:</w:t>
            </w:r>
          </w:p>
        </w:tc>
      </w:tr>
      <w:tr w:rsidR="007228E8" w:rsidRPr="00C940A5" w:rsidTr="008E3363">
        <w:trPr>
          <w:trHeight w:val="629"/>
        </w:trPr>
        <w:tc>
          <w:tcPr>
            <w:tcW w:w="2691" w:type="pct"/>
            <w:vMerge/>
            <w:vAlign w:val="center"/>
          </w:tcPr>
          <w:p w:rsidR="007228E8" w:rsidRPr="00C940A5" w:rsidRDefault="007228E8" w:rsidP="008E3363">
            <w:pPr>
              <w:jc w:val="both"/>
              <w:rPr>
                <w:sz w:val="20"/>
                <w:szCs w:val="20"/>
              </w:rPr>
            </w:pPr>
          </w:p>
        </w:tc>
        <w:tc>
          <w:tcPr>
            <w:tcW w:w="2309" w:type="pct"/>
            <w:gridSpan w:val="2"/>
            <w:tcBorders>
              <w:bottom w:val="single" w:sz="4" w:space="0" w:color="auto"/>
            </w:tcBorders>
            <w:vAlign w:val="bottom"/>
          </w:tcPr>
          <w:p w:rsidR="007228E8" w:rsidRPr="00C940A5" w:rsidRDefault="007228E8" w:rsidP="008E3363">
            <w:pPr>
              <w:jc w:val="both"/>
              <w:rPr>
                <w:sz w:val="20"/>
                <w:szCs w:val="20"/>
              </w:rPr>
            </w:pPr>
          </w:p>
        </w:tc>
      </w:tr>
      <w:tr w:rsidR="007228E8" w:rsidRPr="00C940A5" w:rsidTr="008E3363">
        <w:trPr>
          <w:trHeight w:val="243"/>
        </w:trPr>
        <w:tc>
          <w:tcPr>
            <w:tcW w:w="2691" w:type="pct"/>
            <w:vMerge/>
          </w:tcPr>
          <w:p w:rsidR="007228E8" w:rsidRPr="00C940A5" w:rsidRDefault="007228E8" w:rsidP="008E3363">
            <w:pPr>
              <w:jc w:val="both"/>
              <w:rPr>
                <w:sz w:val="20"/>
                <w:szCs w:val="20"/>
              </w:rPr>
            </w:pPr>
          </w:p>
        </w:tc>
        <w:tc>
          <w:tcPr>
            <w:tcW w:w="2309" w:type="pct"/>
            <w:gridSpan w:val="2"/>
            <w:tcBorders>
              <w:top w:val="single" w:sz="4" w:space="0" w:color="auto"/>
            </w:tcBorders>
          </w:tcPr>
          <w:p w:rsidR="007228E8" w:rsidRPr="00C940A5" w:rsidRDefault="007228E8" w:rsidP="008E3363">
            <w:pPr>
              <w:jc w:val="both"/>
              <w:rPr>
                <w:sz w:val="20"/>
                <w:szCs w:val="20"/>
              </w:rPr>
            </w:pPr>
            <w:r w:rsidRPr="00C940A5">
              <w:rPr>
                <w:iCs/>
                <w:sz w:val="20"/>
                <w:szCs w:val="20"/>
              </w:rPr>
              <w:t>(реквизиты документа, удостоверяющего личность)</w:t>
            </w:r>
          </w:p>
        </w:tc>
      </w:tr>
    </w:tbl>
    <w:p w:rsidR="007228E8" w:rsidRPr="00C940A5" w:rsidRDefault="007228E8" w:rsidP="007228E8">
      <w:pPr>
        <w:jc w:val="both"/>
        <w:rPr>
          <w:sz w:val="20"/>
          <w:szCs w:val="20"/>
        </w:rPr>
      </w:pPr>
      <w:r w:rsidRPr="00C940A5">
        <w:rPr>
          <w:sz w:val="20"/>
          <w:szCs w:val="20"/>
        </w:rPr>
        <w:t>Документ, удостоверяющий полномочия представителя ____________________</w:t>
      </w:r>
    </w:p>
    <w:p w:rsidR="007228E8" w:rsidRPr="00C940A5" w:rsidRDefault="007228E8" w:rsidP="007228E8">
      <w:pPr>
        <w:jc w:val="both"/>
        <w:rPr>
          <w:sz w:val="20"/>
          <w:szCs w:val="20"/>
        </w:rPr>
      </w:pPr>
      <w:r w:rsidRPr="00C940A5">
        <w:rPr>
          <w:sz w:val="20"/>
          <w:szCs w:val="20"/>
        </w:rPr>
        <w:t xml:space="preserve">                                                                                             (доверенность, протокол, </w:t>
      </w:r>
    </w:p>
    <w:p w:rsidR="007228E8" w:rsidRPr="00C940A5" w:rsidRDefault="007228E8" w:rsidP="007228E8">
      <w:pPr>
        <w:jc w:val="both"/>
        <w:rPr>
          <w:sz w:val="20"/>
          <w:szCs w:val="20"/>
        </w:rPr>
      </w:pPr>
      <w:r w:rsidRPr="00C940A5">
        <w:rPr>
          <w:sz w:val="20"/>
          <w:szCs w:val="20"/>
        </w:rPr>
        <w:t>___________________________________________________________________</w:t>
      </w:r>
    </w:p>
    <w:p w:rsidR="007228E8" w:rsidRPr="00C940A5" w:rsidRDefault="007228E8" w:rsidP="007228E8">
      <w:pPr>
        <w:jc w:val="both"/>
        <w:rPr>
          <w:sz w:val="20"/>
          <w:szCs w:val="20"/>
        </w:rPr>
      </w:pPr>
      <w:r w:rsidRPr="00C940A5">
        <w:rPr>
          <w:sz w:val="20"/>
          <w:szCs w:val="20"/>
        </w:rPr>
        <w:t xml:space="preserve">                                                      приказ о назначении и др.)</w:t>
      </w:r>
    </w:p>
    <w:p w:rsidR="007228E8" w:rsidRPr="00C940A5" w:rsidRDefault="007228E8" w:rsidP="007228E8">
      <w:pPr>
        <w:widowControl w:val="0"/>
        <w:tabs>
          <w:tab w:val="left" w:pos="567"/>
        </w:tabs>
        <w:ind w:firstLine="426"/>
        <w:contextualSpacing/>
        <w:jc w:val="both"/>
        <w:rPr>
          <w:sz w:val="20"/>
          <w:szCs w:val="20"/>
        </w:rPr>
      </w:pPr>
      <w:r w:rsidRPr="00C940A5">
        <w:rPr>
          <w:sz w:val="20"/>
          <w:szCs w:val="20"/>
        </w:rPr>
        <w:t>сдал(-а), а специалист ________________________________, принял(-</w:t>
      </w:r>
      <w:proofErr w:type="spellStart"/>
      <w:r w:rsidRPr="00C940A5">
        <w:rPr>
          <w:sz w:val="20"/>
          <w:szCs w:val="20"/>
        </w:rPr>
        <w:t>a</w:t>
      </w:r>
      <w:proofErr w:type="spellEnd"/>
      <w:r w:rsidRPr="00C940A5">
        <w:rPr>
          <w:sz w:val="20"/>
          <w:szCs w:val="20"/>
        </w:rPr>
        <w:t>) для предоставления муниципальной услуги «Присвоение, изменение, аннулирование адреса объекту недвижимости», следующие документы:</w:t>
      </w:r>
    </w:p>
    <w:p w:rsidR="007228E8" w:rsidRPr="00C940A5" w:rsidRDefault="007228E8" w:rsidP="007228E8">
      <w:pPr>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7228E8" w:rsidRPr="00C940A5" w:rsidTr="008E3363">
        <w:tc>
          <w:tcPr>
            <w:tcW w:w="682" w:type="pct"/>
            <w:vAlign w:val="center"/>
          </w:tcPr>
          <w:p w:rsidR="007228E8" w:rsidRPr="00C940A5" w:rsidRDefault="007228E8" w:rsidP="008E3363">
            <w:pPr>
              <w:jc w:val="both"/>
              <w:rPr>
                <w:sz w:val="20"/>
                <w:szCs w:val="20"/>
              </w:rPr>
            </w:pPr>
            <w:r w:rsidRPr="00C940A5">
              <w:rPr>
                <w:sz w:val="20"/>
                <w:szCs w:val="20"/>
              </w:rPr>
              <w:t xml:space="preserve">№ </w:t>
            </w:r>
            <w:proofErr w:type="spellStart"/>
            <w:r w:rsidRPr="00C940A5">
              <w:rPr>
                <w:sz w:val="20"/>
                <w:szCs w:val="20"/>
              </w:rPr>
              <w:t>п</w:t>
            </w:r>
            <w:proofErr w:type="spellEnd"/>
            <w:r w:rsidRPr="00C940A5">
              <w:rPr>
                <w:sz w:val="20"/>
                <w:szCs w:val="20"/>
              </w:rPr>
              <w:t>/</w:t>
            </w:r>
            <w:proofErr w:type="spellStart"/>
            <w:r w:rsidRPr="00C940A5">
              <w:rPr>
                <w:sz w:val="20"/>
                <w:szCs w:val="20"/>
              </w:rPr>
              <w:t>п</w:t>
            </w:r>
            <w:proofErr w:type="spellEnd"/>
          </w:p>
        </w:tc>
        <w:tc>
          <w:tcPr>
            <w:tcW w:w="1536" w:type="pct"/>
            <w:vAlign w:val="center"/>
          </w:tcPr>
          <w:p w:rsidR="007228E8" w:rsidRPr="00C940A5" w:rsidRDefault="007228E8" w:rsidP="008E3363">
            <w:pPr>
              <w:jc w:val="both"/>
              <w:rPr>
                <w:sz w:val="20"/>
                <w:szCs w:val="20"/>
              </w:rPr>
            </w:pPr>
            <w:r w:rsidRPr="00C940A5">
              <w:rPr>
                <w:sz w:val="20"/>
                <w:szCs w:val="20"/>
              </w:rPr>
              <w:t>Документ</w:t>
            </w:r>
          </w:p>
        </w:tc>
        <w:tc>
          <w:tcPr>
            <w:tcW w:w="1626" w:type="pct"/>
            <w:vAlign w:val="center"/>
          </w:tcPr>
          <w:p w:rsidR="007228E8" w:rsidRPr="00C940A5" w:rsidRDefault="007228E8" w:rsidP="008E3363">
            <w:pPr>
              <w:jc w:val="both"/>
              <w:rPr>
                <w:sz w:val="20"/>
                <w:szCs w:val="20"/>
              </w:rPr>
            </w:pPr>
            <w:r w:rsidRPr="00C940A5">
              <w:rPr>
                <w:sz w:val="20"/>
                <w:szCs w:val="20"/>
              </w:rPr>
              <w:t>Вид документа</w:t>
            </w:r>
          </w:p>
        </w:tc>
        <w:tc>
          <w:tcPr>
            <w:tcW w:w="1156" w:type="pct"/>
            <w:vAlign w:val="center"/>
          </w:tcPr>
          <w:p w:rsidR="007228E8" w:rsidRPr="00C940A5" w:rsidRDefault="007228E8" w:rsidP="008E3363">
            <w:pPr>
              <w:jc w:val="both"/>
              <w:rPr>
                <w:sz w:val="20"/>
                <w:szCs w:val="20"/>
              </w:rPr>
            </w:pPr>
            <w:r w:rsidRPr="00C940A5">
              <w:rPr>
                <w:sz w:val="20"/>
                <w:szCs w:val="20"/>
              </w:rPr>
              <w:t>Кол-во листов</w:t>
            </w:r>
          </w:p>
        </w:tc>
      </w:tr>
      <w:tr w:rsidR="007228E8" w:rsidRPr="00C940A5" w:rsidTr="008E3363">
        <w:tc>
          <w:tcPr>
            <w:tcW w:w="682" w:type="pct"/>
            <w:vAlign w:val="center"/>
          </w:tcPr>
          <w:p w:rsidR="007228E8" w:rsidRPr="00C940A5" w:rsidRDefault="007228E8" w:rsidP="008E3363">
            <w:pPr>
              <w:jc w:val="both"/>
              <w:rPr>
                <w:sz w:val="20"/>
                <w:szCs w:val="20"/>
              </w:rPr>
            </w:pPr>
          </w:p>
        </w:tc>
        <w:tc>
          <w:tcPr>
            <w:tcW w:w="1536" w:type="pct"/>
            <w:vAlign w:val="center"/>
          </w:tcPr>
          <w:p w:rsidR="007228E8" w:rsidRPr="00C940A5" w:rsidRDefault="007228E8" w:rsidP="008E3363">
            <w:pPr>
              <w:jc w:val="both"/>
              <w:rPr>
                <w:sz w:val="20"/>
                <w:szCs w:val="20"/>
              </w:rPr>
            </w:pPr>
          </w:p>
        </w:tc>
        <w:tc>
          <w:tcPr>
            <w:tcW w:w="1626" w:type="pct"/>
            <w:vAlign w:val="center"/>
          </w:tcPr>
          <w:p w:rsidR="007228E8" w:rsidRPr="00C940A5" w:rsidRDefault="007228E8" w:rsidP="008E3363">
            <w:pPr>
              <w:jc w:val="both"/>
              <w:rPr>
                <w:sz w:val="20"/>
                <w:szCs w:val="20"/>
              </w:rPr>
            </w:pPr>
          </w:p>
        </w:tc>
        <w:tc>
          <w:tcPr>
            <w:tcW w:w="1156" w:type="pct"/>
            <w:vAlign w:val="center"/>
          </w:tcPr>
          <w:p w:rsidR="007228E8" w:rsidRPr="00C940A5" w:rsidRDefault="007228E8" w:rsidP="008E3363">
            <w:pPr>
              <w:jc w:val="both"/>
              <w:rPr>
                <w:sz w:val="20"/>
                <w:szCs w:val="20"/>
              </w:rPr>
            </w:pPr>
          </w:p>
        </w:tc>
      </w:tr>
    </w:tbl>
    <w:p w:rsidR="007228E8" w:rsidRPr="00C940A5" w:rsidRDefault="007228E8" w:rsidP="007228E8">
      <w:pPr>
        <w:jc w:val="both"/>
        <w:rPr>
          <w:sz w:val="20"/>
          <w:szCs w:val="20"/>
          <w:lang w:val="en-US"/>
        </w:rPr>
      </w:pPr>
    </w:p>
    <w:tbl>
      <w:tblPr>
        <w:tblW w:w="5000" w:type="pct"/>
        <w:tblLook w:val="04A0"/>
      </w:tblPr>
      <w:tblGrid>
        <w:gridCol w:w="920"/>
        <w:gridCol w:w="4333"/>
        <w:gridCol w:w="3023"/>
        <w:gridCol w:w="1576"/>
      </w:tblGrid>
      <w:tr w:rsidR="007228E8" w:rsidRPr="00C940A5" w:rsidTr="008E3363">
        <w:tc>
          <w:tcPr>
            <w:tcW w:w="467" w:type="pct"/>
            <w:vMerge w:val="restart"/>
            <w:shd w:val="clear" w:color="auto" w:fill="auto"/>
          </w:tcPr>
          <w:p w:rsidR="007228E8" w:rsidRPr="00C940A5" w:rsidRDefault="007228E8" w:rsidP="008E3363">
            <w:pPr>
              <w:jc w:val="both"/>
              <w:rPr>
                <w:sz w:val="20"/>
                <w:szCs w:val="20"/>
                <w:lang w:val="en-US"/>
              </w:rPr>
            </w:pPr>
            <w:r w:rsidRPr="00C940A5">
              <w:rPr>
                <w:bCs/>
                <w:sz w:val="20"/>
                <w:szCs w:val="20"/>
              </w:rPr>
              <w:t>Итого</w:t>
            </w:r>
          </w:p>
        </w:tc>
        <w:tc>
          <w:tcPr>
            <w:tcW w:w="3733" w:type="pct"/>
            <w:gridSpan w:val="2"/>
            <w:tcBorders>
              <w:bottom w:val="single" w:sz="8" w:space="0" w:color="auto"/>
            </w:tcBorders>
            <w:shd w:val="clear" w:color="auto" w:fill="auto"/>
            <w:vAlign w:val="bottom"/>
          </w:tcPr>
          <w:p w:rsidR="007228E8" w:rsidRPr="00C940A5" w:rsidRDefault="007228E8" w:rsidP="008E3363">
            <w:pPr>
              <w:jc w:val="both"/>
              <w:rPr>
                <w:sz w:val="20"/>
                <w:szCs w:val="20"/>
                <w:lang w:val="en-US"/>
              </w:rPr>
            </w:pPr>
          </w:p>
        </w:tc>
        <w:tc>
          <w:tcPr>
            <w:tcW w:w="800" w:type="pct"/>
            <w:vMerge w:val="restart"/>
            <w:shd w:val="clear" w:color="auto" w:fill="auto"/>
          </w:tcPr>
          <w:p w:rsidR="007228E8" w:rsidRPr="00C940A5" w:rsidRDefault="007228E8" w:rsidP="008E3363">
            <w:pPr>
              <w:jc w:val="both"/>
              <w:rPr>
                <w:sz w:val="20"/>
                <w:szCs w:val="20"/>
                <w:lang w:val="en-US"/>
              </w:rPr>
            </w:pPr>
            <w:r w:rsidRPr="00C940A5">
              <w:rPr>
                <w:bCs/>
                <w:sz w:val="20"/>
                <w:szCs w:val="20"/>
              </w:rPr>
              <w:t>листов</w:t>
            </w:r>
          </w:p>
        </w:tc>
      </w:tr>
      <w:tr w:rsidR="007228E8" w:rsidRPr="00C940A5" w:rsidTr="008E3363">
        <w:tc>
          <w:tcPr>
            <w:tcW w:w="467" w:type="pct"/>
            <w:vMerge/>
            <w:shd w:val="clear" w:color="auto" w:fill="auto"/>
          </w:tcPr>
          <w:p w:rsidR="007228E8" w:rsidRPr="00C940A5" w:rsidRDefault="007228E8" w:rsidP="008E3363">
            <w:pPr>
              <w:jc w:val="both"/>
              <w:rPr>
                <w:sz w:val="20"/>
                <w:szCs w:val="20"/>
                <w:lang w:val="en-US"/>
              </w:rPr>
            </w:pPr>
          </w:p>
        </w:tc>
        <w:tc>
          <w:tcPr>
            <w:tcW w:w="3733" w:type="pct"/>
            <w:gridSpan w:val="2"/>
            <w:tcBorders>
              <w:top w:val="single" w:sz="8" w:space="0" w:color="auto"/>
            </w:tcBorders>
            <w:shd w:val="clear" w:color="auto" w:fill="auto"/>
          </w:tcPr>
          <w:p w:rsidR="007228E8" w:rsidRPr="00C940A5" w:rsidRDefault="007228E8" w:rsidP="008E3363">
            <w:pPr>
              <w:jc w:val="both"/>
              <w:rPr>
                <w:vanish/>
                <w:sz w:val="20"/>
                <w:szCs w:val="20"/>
                <w:lang w:val="en-US"/>
              </w:rPr>
            </w:pPr>
          </w:p>
          <w:p w:rsidR="007228E8" w:rsidRPr="00C940A5" w:rsidRDefault="007228E8" w:rsidP="008E3363">
            <w:pPr>
              <w:jc w:val="both"/>
              <w:rPr>
                <w:iCs/>
                <w:sz w:val="20"/>
                <w:szCs w:val="20"/>
              </w:rPr>
            </w:pPr>
            <w:r w:rsidRPr="00C940A5">
              <w:rPr>
                <w:iCs/>
                <w:sz w:val="20"/>
                <w:szCs w:val="20"/>
              </w:rPr>
              <w:t>(указывается количество листов прописью)</w:t>
            </w:r>
          </w:p>
          <w:p w:rsidR="007228E8" w:rsidRPr="00C940A5" w:rsidRDefault="007228E8" w:rsidP="008E3363">
            <w:pPr>
              <w:jc w:val="both"/>
              <w:rPr>
                <w:sz w:val="20"/>
                <w:szCs w:val="20"/>
                <w:lang w:val="en-US"/>
              </w:rPr>
            </w:pPr>
          </w:p>
        </w:tc>
        <w:tc>
          <w:tcPr>
            <w:tcW w:w="800" w:type="pct"/>
            <w:vMerge/>
            <w:shd w:val="clear" w:color="auto" w:fill="auto"/>
          </w:tcPr>
          <w:p w:rsidR="007228E8" w:rsidRPr="00C940A5" w:rsidRDefault="007228E8" w:rsidP="008E3363">
            <w:pPr>
              <w:jc w:val="both"/>
              <w:rPr>
                <w:sz w:val="20"/>
                <w:szCs w:val="20"/>
                <w:lang w:val="en-US"/>
              </w:rPr>
            </w:pPr>
          </w:p>
        </w:tc>
      </w:tr>
      <w:tr w:rsidR="007228E8" w:rsidRPr="00C940A5" w:rsidTr="008E3363">
        <w:tc>
          <w:tcPr>
            <w:tcW w:w="467" w:type="pct"/>
            <w:vMerge/>
            <w:shd w:val="clear" w:color="auto" w:fill="auto"/>
          </w:tcPr>
          <w:p w:rsidR="007228E8" w:rsidRPr="00C940A5" w:rsidRDefault="007228E8" w:rsidP="008E3363">
            <w:pPr>
              <w:jc w:val="both"/>
              <w:rPr>
                <w:sz w:val="20"/>
                <w:szCs w:val="20"/>
                <w:lang w:val="en-US"/>
              </w:rPr>
            </w:pPr>
          </w:p>
        </w:tc>
        <w:tc>
          <w:tcPr>
            <w:tcW w:w="3733" w:type="pct"/>
            <w:gridSpan w:val="2"/>
            <w:tcBorders>
              <w:bottom w:val="single" w:sz="8" w:space="0" w:color="auto"/>
            </w:tcBorders>
            <w:shd w:val="clear" w:color="auto" w:fill="auto"/>
            <w:vAlign w:val="bottom"/>
          </w:tcPr>
          <w:p w:rsidR="007228E8" w:rsidRPr="00C940A5" w:rsidRDefault="007228E8" w:rsidP="008E3363">
            <w:pPr>
              <w:jc w:val="both"/>
              <w:rPr>
                <w:sz w:val="20"/>
                <w:szCs w:val="20"/>
                <w:lang w:val="en-US"/>
              </w:rPr>
            </w:pPr>
          </w:p>
        </w:tc>
        <w:tc>
          <w:tcPr>
            <w:tcW w:w="800" w:type="pct"/>
            <w:vMerge w:val="restart"/>
            <w:shd w:val="clear" w:color="auto" w:fill="auto"/>
          </w:tcPr>
          <w:p w:rsidR="007228E8" w:rsidRPr="00C940A5" w:rsidRDefault="007228E8" w:rsidP="008E3363">
            <w:pPr>
              <w:jc w:val="both"/>
              <w:rPr>
                <w:bCs/>
                <w:sz w:val="20"/>
                <w:szCs w:val="20"/>
                <w:lang w:val="en-US"/>
              </w:rPr>
            </w:pPr>
            <w:r w:rsidRPr="00C940A5">
              <w:rPr>
                <w:bCs/>
                <w:sz w:val="20"/>
                <w:szCs w:val="20"/>
              </w:rPr>
              <w:t>документов</w:t>
            </w:r>
          </w:p>
        </w:tc>
      </w:tr>
      <w:tr w:rsidR="007228E8" w:rsidRPr="00C940A5" w:rsidTr="008E3363">
        <w:tc>
          <w:tcPr>
            <w:tcW w:w="467" w:type="pct"/>
            <w:vMerge/>
            <w:shd w:val="clear" w:color="auto" w:fill="auto"/>
          </w:tcPr>
          <w:p w:rsidR="007228E8" w:rsidRPr="00C940A5" w:rsidRDefault="007228E8" w:rsidP="008E3363">
            <w:pPr>
              <w:jc w:val="both"/>
              <w:rPr>
                <w:sz w:val="20"/>
                <w:szCs w:val="20"/>
                <w:lang w:val="en-US"/>
              </w:rPr>
            </w:pPr>
          </w:p>
        </w:tc>
        <w:tc>
          <w:tcPr>
            <w:tcW w:w="3733" w:type="pct"/>
            <w:gridSpan w:val="2"/>
            <w:tcBorders>
              <w:top w:val="single" w:sz="8" w:space="0" w:color="auto"/>
            </w:tcBorders>
            <w:shd w:val="clear" w:color="auto" w:fill="auto"/>
          </w:tcPr>
          <w:p w:rsidR="007228E8" w:rsidRPr="00C940A5" w:rsidRDefault="007228E8" w:rsidP="008E3363">
            <w:pPr>
              <w:jc w:val="both"/>
              <w:rPr>
                <w:iCs/>
                <w:sz w:val="20"/>
                <w:szCs w:val="20"/>
              </w:rPr>
            </w:pPr>
            <w:r w:rsidRPr="00C940A5">
              <w:rPr>
                <w:iCs/>
                <w:sz w:val="20"/>
                <w:szCs w:val="20"/>
              </w:rPr>
              <w:t>(указывается количество документов прописью)</w:t>
            </w:r>
          </w:p>
          <w:p w:rsidR="007228E8" w:rsidRPr="00C940A5" w:rsidRDefault="007228E8" w:rsidP="008E3363">
            <w:pPr>
              <w:jc w:val="both"/>
              <w:rPr>
                <w:sz w:val="20"/>
                <w:szCs w:val="20"/>
                <w:lang w:val="en-US"/>
              </w:rPr>
            </w:pPr>
          </w:p>
        </w:tc>
        <w:tc>
          <w:tcPr>
            <w:tcW w:w="800" w:type="pct"/>
            <w:vMerge/>
            <w:shd w:val="clear" w:color="auto" w:fill="auto"/>
          </w:tcPr>
          <w:p w:rsidR="007228E8" w:rsidRPr="00C940A5" w:rsidRDefault="007228E8" w:rsidP="008E3363">
            <w:pPr>
              <w:jc w:val="both"/>
              <w:rPr>
                <w:sz w:val="20"/>
                <w:szCs w:val="20"/>
                <w:lang w:val="en-US"/>
              </w:rPr>
            </w:pPr>
          </w:p>
        </w:tc>
      </w:tr>
      <w:tr w:rsidR="007228E8" w:rsidRPr="00C940A5" w:rsidTr="008E3363">
        <w:trPr>
          <w:trHeight w:val="269"/>
        </w:trPr>
        <w:tc>
          <w:tcPr>
            <w:tcW w:w="2666" w:type="pct"/>
            <w:gridSpan w:val="2"/>
            <w:shd w:val="clear" w:color="auto" w:fill="auto"/>
          </w:tcPr>
          <w:p w:rsidR="007228E8" w:rsidRPr="00C940A5" w:rsidRDefault="007228E8" w:rsidP="008E3363">
            <w:pPr>
              <w:jc w:val="both"/>
              <w:rPr>
                <w:sz w:val="20"/>
                <w:szCs w:val="20"/>
                <w:lang w:val="en-US"/>
              </w:rPr>
            </w:pPr>
            <w:r w:rsidRPr="00C940A5">
              <w:rPr>
                <w:sz w:val="20"/>
                <w:szCs w:val="20"/>
              </w:rPr>
              <w:t>Дата выдачи расписки:</w:t>
            </w:r>
          </w:p>
        </w:tc>
        <w:tc>
          <w:tcPr>
            <w:tcW w:w="2334" w:type="pct"/>
            <w:gridSpan w:val="2"/>
            <w:shd w:val="clear" w:color="auto" w:fill="auto"/>
          </w:tcPr>
          <w:p w:rsidR="007228E8" w:rsidRPr="00C940A5" w:rsidRDefault="007228E8" w:rsidP="008E3363">
            <w:pPr>
              <w:jc w:val="both"/>
              <w:rPr>
                <w:sz w:val="20"/>
                <w:szCs w:val="20"/>
              </w:rPr>
            </w:pPr>
            <w:r w:rsidRPr="00C940A5">
              <w:rPr>
                <w:sz w:val="20"/>
                <w:szCs w:val="20"/>
                <w:lang w:val="en-US"/>
              </w:rPr>
              <w:t>«</w:t>
            </w:r>
            <w:r w:rsidRPr="00C940A5">
              <w:rPr>
                <w:sz w:val="20"/>
                <w:szCs w:val="20"/>
              </w:rPr>
              <w:t>__</w:t>
            </w:r>
            <w:r w:rsidRPr="00C940A5">
              <w:rPr>
                <w:sz w:val="20"/>
                <w:szCs w:val="20"/>
                <w:lang w:val="en-US"/>
              </w:rPr>
              <w:t xml:space="preserve">» </w:t>
            </w:r>
            <w:r w:rsidRPr="00C940A5">
              <w:rPr>
                <w:sz w:val="20"/>
                <w:szCs w:val="20"/>
              </w:rPr>
              <w:t>________</w:t>
            </w:r>
            <w:r w:rsidRPr="00C940A5">
              <w:rPr>
                <w:sz w:val="20"/>
                <w:szCs w:val="20"/>
                <w:lang w:val="en-US"/>
              </w:rPr>
              <w:t xml:space="preserve"> 20</w:t>
            </w:r>
            <w:r w:rsidRPr="00C940A5">
              <w:rPr>
                <w:sz w:val="20"/>
                <w:szCs w:val="20"/>
              </w:rPr>
              <w:t>__</w:t>
            </w:r>
            <w:r w:rsidRPr="00C940A5">
              <w:rPr>
                <w:sz w:val="20"/>
                <w:szCs w:val="20"/>
                <w:lang w:val="en-US"/>
              </w:rPr>
              <w:t xml:space="preserve"> г.</w:t>
            </w:r>
          </w:p>
        </w:tc>
      </w:tr>
      <w:tr w:rsidR="007228E8" w:rsidRPr="00C940A5" w:rsidTr="008E3363">
        <w:trPr>
          <w:trHeight w:val="269"/>
        </w:trPr>
        <w:tc>
          <w:tcPr>
            <w:tcW w:w="2666" w:type="pct"/>
            <w:gridSpan w:val="2"/>
            <w:shd w:val="clear" w:color="auto" w:fill="auto"/>
          </w:tcPr>
          <w:p w:rsidR="007228E8" w:rsidRPr="00C940A5" w:rsidRDefault="007228E8" w:rsidP="008E3363">
            <w:pPr>
              <w:jc w:val="both"/>
              <w:rPr>
                <w:sz w:val="20"/>
                <w:szCs w:val="20"/>
              </w:rPr>
            </w:pPr>
            <w:r w:rsidRPr="00C940A5">
              <w:rPr>
                <w:sz w:val="20"/>
                <w:szCs w:val="20"/>
              </w:rPr>
              <w:t>Ориентировочная дата выдачи итогового(-</w:t>
            </w:r>
            <w:proofErr w:type="spellStart"/>
            <w:r w:rsidRPr="00C940A5">
              <w:rPr>
                <w:sz w:val="20"/>
                <w:szCs w:val="20"/>
              </w:rPr>
              <w:t>ых</w:t>
            </w:r>
            <w:proofErr w:type="spellEnd"/>
            <w:r w:rsidRPr="00C940A5">
              <w:rPr>
                <w:sz w:val="20"/>
                <w:szCs w:val="20"/>
              </w:rPr>
              <w:t>) документа(-</w:t>
            </w:r>
            <w:proofErr w:type="spellStart"/>
            <w:r w:rsidRPr="00C940A5">
              <w:rPr>
                <w:sz w:val="20"/>
                <w:szCs w:val="20"/>
              </w:rPr>
              <w:t>ов</w:t>
            </w:r>
            <w:proofErr w:type="spellEnd"/>
            <w:r w:rsidRPr="00C940A5">
              <w:rPr>
                <w:sz w:val="20"/>
                <w:szCs w:val="20"/>
              </w:rPr>
              <w:t>):</w:t>
            </w:r>
          </w:p>
        </w:tc>
        <w:tc>
          <w:tcPr>
            <w:tcW w:w="2334" w:type="pct"/>
            <w:gridSpan w:val="2"/>
            <w:shd w:val="clear" w:color="auto" w:fill="auto"/>
          </w:tcPr>
          <w:p w:rsidR="007228E8" w:rsidRPr="00C940A5" w:rsidRDefault="007228E8" w:rsidP="008E3363">
            <w:pPr>
              <w:jc w:val="both"/>
              <w:rPr>
                <w:sz w:val="20"/>
                <w:szCs w:val="20"/>
                <w:lang w:val="en-US"/>
              </w:rPr>
            </w:pPr>
            <w:r w:rsidRPr="00C940A5">
              <w:rPr>
                <w:sz w:val="20"/>
                <w:szCs w:val="20"/>
              </w:rPr>
              <w:t>«__» ________ 20__ г.</w:t>
            </w:r>
          </w:p>
        </w:tc>
      </w:tr>
      <w:tr w:rsidR="007228E8" w:rsidRPr="00C940A5" w:rsidTr="008E3363">
        <w:trPr>
          <w:trHeight w:val="269"/>
        </w:trPr>
        <w:tc>
          <w:tcPr>
            <w:tcW w:w="5000" w:type="pct"/>
            <w:gridSpan w:val="4"/>
            <w:shd w:val="clear" w:color="auto" w:fill="auto"/>
          </w:tcPr>
          <w:p w:rsidR="007228E8" w:rsidRPr="00C940A5" w:rsidRDefault="007228E8" w:rsidP="008E3363">
            <w:pPr>
              <w:jc w:val="both"/>
              <w:rPr>
                <w:sz w:val="20"/>
                <w:szCs w:val="20"/>
              </w:rPr>
            </w:pPr>
            <w:r w:rsidRPr="00C940A5">
              <w:rPr>
                <w:sz w:val="20"/>
                <w:szCs w:val="20"/>
              </w:rPr>
              <w:t>Место выдачи: _______________________________</w:t>
            </w:r>
          </w:p>
          <w:p w:rsidR="007228E8" w:rsidRPr="00C940A5" w:rsidRDefault="007228E8" w:rsidP="008E3363">
            <w:pPr>
              <w:jc w:val="both"/>
              <w:rPr>
                <w:sz w:val="20"/>
                <w:szCs w:val="20"/>
              </w:rPr>
            </w:pPr>
          </w:p>
          <w:p w:rsidR="007228E8" w:rsidRPr="00C940A5" w:rsidRDefault="007228E8" w:rsidP="008E3363">
            <w:pPr>
              <w:jc w:val="both"/>
              <w:rPr>
                <w:sz w:val="20"/>
                <w:szCs w:val="20"/>
              </w:rPr>
            </w:pPr>
            <w:r w:rsidRPr="00C940A5">
              <w:rPr>
                <w:sz w:val="20"/>
                <w:szCs w:val="20"/>
              </w:rPr>
              <w:t>Регистрационный номер ______________________</w:t>
            </w:r>
          </w:p>
        </w:tc>
      </w:tr>
    </w:tbl>
    <w:p w:rsidR="007228E8" w:rsidRPr="00C940A5" w:rsidRDefault="007228E8" w:rsidP="007228E8">
      <w:pPr>
        <w:jc w:val="both"/>
        <w:rPr>
          <w:sz w:val="20"/>
          <w:szCs w:val="20"/>
        </w:rPr>
      </w:pPr>
    </w:p>
    <w:tbl>
      <w:tblPr>
        <w:tblW w:w="5000" w:type="pct"/>
        <w:tblLook w:val="04A0"/>
      </w:tblPr>
      <w:tblGrid>
        <w:gridCol w:w="3547"/>
        <w:gridCol w:w="4597"/>
        <w:gridCol w:w="1708"/>
      </w:tblGrid>
      <w:tr w:rsidR="007228E8" w:rsidRPr="00C940A5" w:rsidTr="008E3363">
        <w:tc>
          <w:tcPr>
            <w:tcW w:w="1800" w:type="pct"/>
            <w:vMerge w:val="restart"/>
            <w:shd w:val="clear" w:color="auto" w:fill="auto"/>
            <w:vAlign w:val="center"/>
          </w:tcPr>
          <w:p w:rsidR="007228E8" w:rsidRPr="00C940A5" w:rsidRDefault="007228E8" w:rsidP="008E3363">
            <w:pPr>
              <w:jc w:val="both"/>
              <w:rPr>
                <w:sz w:val="20"/>
                <w:szCs w:val="20"/>
              </w:rPr>
            </w:pPr>
            <w:r w:rsidRPr="00C940A5">
              <w:rPr>
                <w:sz w:val="20"/>
                <w:szCs w:val="20"/>
              </w:rPr>
              <w:t>Специалист</w:t>
            </w:r>
          </w:p>
        </w:tc>
        <w:tc>
          <w:tcPr>
            <w:tcW w:w="2333" w:type="pct"/>
            <w:tcBorders>
              <w:bottom w:val="single" w:sz="8" w:space="0" w:color="auto"/>
            </w:tcBorders>
            <w:shd w:val="clear" w:color="auto" w:fill="auto"/>
            <w:vAlign w:val="bottom"/>
          </w:tcPr>
          <w:p w:rsidR="007228E8" w:rsidRPr="00C940A5" w:rsidRDefault="007228E8" w:rsidP="008E3363">
            <w:pPr>
              <w:jc w:val="both"/>
              <w:rPr>
                <w:sz w:val="20"/>
                <w:szCs w:val="20"/>
              </w:rPr>
            </w:pPr>
          </w:p>
        </w:tc>
        <w:tc>
          <w:tcPr>
            <w:tcW w:w="867" w:type="pct"/>
            <w:tcBorders>
              <w:bottom w:val="single" w:sz="8" w:space="0" w:color="auto"/>
            </w:tcBorders>
            <w:shd w:val="clear" w:color="auto" w:fill="auto"/>
          </w:tcPr>
          <w:p w:rsidR="007228E8" w:rsidRPr="00C940A5" w:rsidRDefault="007228E8" w:rsidP="008E3363">
            <w:pPr>
              <w:jc w:val="both"/>
              <w:rPr>
                <w:sz w:val="20"/>
                <w:szCs w:val="20"/>
              </w:rPr>
            </w:pPr>
          </w:p>
        </w:tc>
      </w:tr>
      <w:tr w:rsidR="007228E8" w:rsidRPr="00C940A5" w:rsidTr="008E3363">
        <w:tc>
          <w:tcPr>
            <w:tcW w:w="1800" w:type="pct"/>
            <w:vMerge/>
            <w:shd w:val="clear" w:color="auto" w:fill="auto"/>
            <w:vAlign w:val="center"/>
          </w:tcPr>
          <w:p w:rsidR="007228E8" w:rsidRPr="00C940A5" w:rsidRDefault="007228E8" w:rsidP="008E3363">
            <w:pPr>
              <w:jc w:val="both"/>
              <w:rPr>
                <w:sz w:val="20"/>
                <w:szCs w:val="20"/>
              </w:rPr>
            </w:pPr>
          </w:p>
        </w:tc>
        <w:tc>
          <w:tcPr>
            <w:tcW w:w="3200" w:type="pct"/>
            <w:gridSpan w:val="2"/>
            <w:shd w:val="clear" w:color="auto" w:fill="auto"/>
          </w:tcPr>
          <w:p w:rsidR="007228E8" w:rsidRPr="00C940A5" w:rsidRDefault="007228E8" w:rsidP="008E3363">
            <w:pPr>
              <w:jc w:val="both"/>
              <w:rPr>
                <w:sz w:val="20"/>
                <w:szCs w:val="20"/>
                <w:lang w:val="en-US"/>
              </w:rPr>
            </w:pPr>
            <w:r w:rsidRPr="00C940A5">
              <w:rPr>
                <w:iCs/>
                <w:sz w:val="20"/>
                <w:szCs w:val="20"/>
              </w:rPr>
              <w:t>(фамилия, инициалы) (подпись)</w:t>
            </w:r>
          </w:p>
        </w:tc>
      </w:tr>
      <w:tr w:rsidR="007228E8" w:rsidRPr="00C940A5" w:rsidTr="008E3363">
        <w:tc>
          <w:tcPr>
            <w:tcW w:w="1800" w:type="pct"/>
            <w:vMerge w:val="restart"/>
            <w:shd w:val="clear" w:color="auto" w:fill="auto"/>
            <w:vAlign w:val="center"/>
          </w:tcPr>
          <w:p w:rsidR="007228E8" w:rsidRPr="00C940A5" w:rsidRDefault="007228E8" w:rsidP="008E3363">
            <w:pPr>
              <w:jc w:val="both"/>
              <w:rPr>
                <w:sz w:val="20"/>
                <w:szCs w:val="20"/>
                <w:lang w:val="en-US"/>
              </w:rPr>
            </w:pPr>
            <w:r w:rsidRPr="00C940A5">
              <w:rPr>
                <w:sz w:val="20"/>
                <w:szCs w:val="20"/>
              </w:rPr>
              <w:t>Заявитель:</w:t>
            </w:r>
          </w:p>
        </w:tc>
        <w:tc>
          <w:tcPr>
            <w:tcW w:w="2333" w:type="pct"/>
            <w:tcBorders>
              <w:bottom w:val="single" w:sz="8" w:space="0" w:color="auto"/>
            </w:tcBorders>
            <w:shd w:val="clear" w:color="auto" w:fill="auto"/>
            <w:vAlign w:val="bottom"/>
          </w:tcPr>
          <w:p w:rsidR="007228E8" w:rsidRPr="00C940A5" w:rsidRDefault="007228E8" w:rsidP="008E3363">
            <w:pPr>
              <w:jc w:val="both"/>
              <w:rPr>
                <w:sz w:val="20"/>
                <w:szCs w:val="20"/>
                <w:lang w:val="en-US"/>
              </w:rPr>
            </w:pPr>
          </w:p>
        </w:tc>
        <w:tc>
          <w:tcPr>
            <w:tcW w:w="867" w:type="pct"/>
            <w:tcBorders>
              <w:bottom w:val="single" w:sz="8" w:space="0" w:color="auto"/>
            </w:tcBorders>
            <w:shd w:val="clear" w:color="auto" w:fill="auto"/>
          </w:tcPr>
          <w:p w:rsidR="007228E8" w:rsidRPr="00C940A5" w:rsidRDefault="007228E8" w:rsidP="008E3363">
            <w:pPr>
              <w:jc w:val="both"/>
              <w:rPr>
                <w:bCs/>
                <w:sz w:val="20"/>
                <w:szCs w:val="20"/>
                <w:lang w:val="en-US"/>
              </w:rPr>
            </w:pPr>
          </w:p>
        </w:tc>
      </w:tr>
      <w:tr w:rsidR="007228E8" w:rsidRPr="00C940A5" w:rsidTr="008E3363">
        <w:tc>
          <w:tcPr>
            <w:tcW w:w="1800" w:type="pct"/>
            <w:vMerge/>
            <w:tcBorders>
              <w:top w:val="single" w:sz="8" w:space="0" w:color="auto"/>
            </w:tcBorders>
            <w:shd w:val="clear" w:color="auto" w:fill="auto"/>
          </w:tcPr>
          <w:p w:rsidR="007228E8" w:rsidRPr="00C940A5" w:rsidRDefault="007228E8" w:rsidP="008E3363">
            <w:pPr>
              <w:ind w:firstLine="567"/>
              <w:jc w:val="both"/>
              <w:rPr>
                <w:sz w:val="20"/>
                <w:szCs w:val="20"/>
                <w:lang w:val="en-US"/>
              </w:rPr>
            </w:pPr>
          </w:p>
        </w:tc>
        <w:tc>
          <w:tcPr>
            <w:tcW w:w="3200" w:type="pct"/>
            <w:gridSpan w:val="2"/>
            <w:tcBorders>
              <w:top w:val="single" w:sz="8" w:space="0" w:color="auto"/>
            </w:tcBorders>
            <w:shd w:val="clear" w:color="auto" w:fill="auto"/>
          </w:tcPr>
          <w:p w:rsidR="007228E8" w:rsidRPr="00C940A5" w:rsidRDefault="007228E8" w:rsidP="008E3363">
            <w:pPr>
              <w:ind w:firstLine="567"/>
              <w:jc w:val="both"/>
              <w:rPr>
                <w:sz w:val="20"/>
                <w:szCs w:val="20"/>
                <w:lang w:val="en-US"/>
              </w:rPr>
            </w:pPr>
            <w:r w:rsidRPr="00C940A5">
              <w:rPr>
                <w:iCs/>
                <w:sz w:val="20"/>
                <w:szCs w:val="20"/>
              </w:rPr>
              <w:t>(фамилия, инициалы)</w:t>
            </w:r>
            <w:r w:rsidRPr="00C940A5">
              <w:rPr>
                <w:iCs/>
                <w:sz w:val="20"/>
                <w:szCs w:val="20"/>
                <w:lang w:val="en-US"/>
              </w:rPr>
              <w:t xml:space="preserve"> </w:t>
            </w:r>
            <w:r w:rsidRPr="00C940A5">
              <w:rPr>
                <w:iCs/>
                <w:sz w:val="20"/>
                <w:szCs w:val="20"/>
              </w:rPr>
              <w:t>(подпись)</w:t>
            </w:r>
          </w:p>
        </w:tc>
      </w:tr>
    </w:tbl>
    <w:p w:rsidR="007228E8" w:rsidRPr="00C940A5" w:rsidRDefault="007228E8" w:rsidP="007228E8">
      <w:pPr>
        <w:widowControl w:val="0"/>
        <w:tabs>
          <w:tab w:val="left" w:pos="567"/>
        </w:tabs>
        <w:ind w:firstLine="426"/>
        <w:contextualSpacing/>
        <w:jc w:val="right"/>
        <w:rPr>
          <w:sz w:val="20"/>
          <w:szCs w:val="20"/>
        </w:rPr>
        <w:sectPr w:rsidR="007228E8" w:rsidRPr="00C940A5" w:rsidSect="00BB30A0">
          <w:headerReference w:type="default" r:id="rId26"/>
          <w:pgSz w:w="11905" w:h="16838"/>
          <w:pgMar w:top="851" w:right="851" w:bottom="1134" w:left="1418" w:header="709" w:footer="0" w:gutter="0"/>
          <w:cols w:space="720"/>
          <w:noEndnote/>
          <w:titlePg/>
          <w:docGrid w:linePitch="326"/>
        </w:sectPr>
      </w:pP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lastRenderedPageBreak/>
        <w:t>Приложение № 4</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к Административному регламенту </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предоставления муниципальной услуги</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 xml:space="preserve"> «</w:t>
      </w:r>
      <w:r w:rsidRPr="00C940A5">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940A5">
        <w:rPr>
          <w:bCs/>
          <w:sz w:val="20"/>
          <w:szCs w:val="20"/>
        </w:rPr>
        <w:t>» в ______________________________</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(наименование муниципального образования)</w:t>
      </w:r>
    </w:p>
    <w:p w:rsidR="007228E8" w:rsidRPr="00C940A5" w:rsidRDefault="007228E8" w:rsidP="007228E8">
      <w:pPr>
        <w:autoSpaceDE w:val="0"/>
        <w:autoSpaceDN w:val="0"/>
        <w:adjustRightInd w:val="0"/>
        <w:jc w:val="right"/>
        <w:rPr>
          <w:sz w:val="20"/>
          <w:szCs w:val="20"/>
        </w:rPr>
      </w:pPr>
    </w:p>
    <w:p w:rsidR="007228E8" w:rsidRPr="00C940A5" w:rsidRDefault="007228E8" w:rsidP="007228E8">
      <w:pPr>
        <w:autoSpaceDE w:val="0"/>
        <w:autoSpaceDN w:val="0"/>
        <w:adjustRightInd w:val="0"/>
        <w:jc w:val="right"/>
        <w:rPr>
          <w:sz w:val="20"/>
          <w:szCs w:val="20"/>
        </w:rPr>
      </w:pPr>
      <w:r w:rsidRPr="00C940A5">
        <w:rPr>
          <w:sz w:val="20"/>
          <w:szCs w:val="20"/>
        </w:rPr>
        <w:t>Образец</w:t>
      </w:r>
    </w:p>
    <w:p w:rsidR="007228E8" w:rsidRPr="00C940A5" w:rsidRDefault="007228E8" w:rsidP="007228E8">
      <w:pPr>
        <w:autoSpaceDE w:val="0"/>
        <w:autoSpaceDN w:val="0"/>
        <w:adjustRightInd w:val="0"/>
        <w:jc w:val="right"/>
        <w:rPr>
          <w:sz w:val="20"/>
          <w:szCs w:val="20"/>
        </w:rPr>
      </w:pP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ТАБЛИЦА УЧЕТА </w:t>
      </w: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рассмотрения документов по предоставлению или </w:t>
      </w: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его части на основании решения о предоставлении водного </w:t>
      </w:r>
    </w:p>
    <w:p w:rsidR="007228E8" w:rsidRPr="00C940A5" w:rsidRDefault="007228E8" w:rsidP="007228E8">
      <w:pPr>
        <w:autoSpaceDE w:val="0"/>
        <w:autoSpaceDN w:val="0"/>
        <w:adjustRightInd w:val="0"/>
        <w:jc w:val="center"/>
        <w:outlineLvl w:val="1"/>
        <w:rPr>
          <w:b/>
          <w:sz w:val="20"/>
          <w:szCs w:val="20"/>
        </w:rPr>
      </w:pPr>
      <w:r w:rsidRPr="00C940A5">
        <w:rPr>
          <w:b/>
          <w:sz w:val="20"/>
          <w:szCs w:val="20"/>
        </w:rPr>
        <w:t>объекта в пользование</w:t>
      </w: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 </w:t>
      </w:r>
    </w:p>
    <w:p w:rsidR="007228E8" w:rsidRPr="00C940A5" w:rsidRDefault="007228E8" w:rsidP="007228E8">
      <w:pPr>
        <w:autoSpaceDE w:val="0"/>
        <w:autoSpaceDN w:val="0"/>
        <w:adjustRightInd w:val="0"/>
        <w:jc w:val="center"/>
        <w:rPr>
          <w:b/>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Общая часть:</w:t>
      </w:r>
    </w:p>
    <w:p w:rsidR="007228E8" w:rsidRPr="00C940A5" w:rsidRDefault="007228E8" w:rsidP="007228E8">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Дата приема</w:t>
            </w:r>
          </w:p>
        </w:tc>
        <w:tc>
          <w:tcPr>
            <w:tcW w:w="1134"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Заявитель</w:t>
            </w:r>
          </w:p>
        </w:tc>
        <w:tc>
          <w:tcPr>
            <w:tcW w:w="2268"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Принятое решение</w:t>
            </w:r>
          </w:p>
        </w:tc>
      </w:tr>
      <w:tr w:rsidR="007228E8" w:rsidRPr="00C940A5" w:rsidTr="008E3363">
        <w:trPr>
          <w:trHeight w:val="557"/>
        </w:trPr>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0" w:name="Par30"/>
            <w:bookmarkEnd w:id="0"/>
            <w:r w:rsidRPr="00C940A5">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 w:name="Par31"/>
            <w:bookmarkEnd w:id="1"/>
            <w:r w:rsidRPr="00C940A5">
              <w:rPr>
                <w:sz w:val="20"/>
                <w:szCs w:val="20"/>
              </w:rPr>
              <w:t>2</w:t>
            </w:r>
          </w:p>
        </w:tc>
        <w:tc>
          <w:tcPr>
            <w:tcW w:w="1139"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 w:name="Par32"/>
            <w:bookmarkEnd w:id="2"/>
            <w:r w:rsidRPr="00C940A5">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3" w:name="Par33"/>
            <w:bookmarkEnd w:id="3"/>
            <w:r w:rsidRPr="00C940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4" w:name="Par34"/>
            <w:bookmarkEnd w:id="4"/>
            <w:r w:rsidRPr="00C940A5">
              <w:rPr>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5" w:name="Par35"/>
            <w:bookmarkEnd w:id="5"/>
            <w:r w:rsidRPr="00C940A5">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6" w:name="Par36"/>
            <w:bookmarkEnd w:id="6"/>
            <w:r w:rsidRPr="00C940A5">
              <w:rP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7" w:name="Par37"/>
            <w:bookmarkEnd w:id="7"/>
            <w:r w:rsidRPr="00C940A5">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8" w:name="Par38"/>
            <w:bookmarkEnd w:id="8"/>
            <w:r w:rsidRPr="00C940A5">
              <w:rPr>
                <w:sz w:val="20"/>
                <w:szCs w:val="20"/>
              </w:rPr>
              <w:t>9</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r>
    </w:tbl>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Часть "Ответственные исполнители":</w:t>
      </w:r>
    </w:p>
    <w:p w:rsidR="007228E8" w:rsidRPr="00C940A5" w:rsidRDefault="007228E8" w:rsidP="007228E8">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7228E8" w:rsidRPr="00C940A5" w:rsidTr="008E3363">
        <w:tc>
          <w:tcPr>
            <w:tcW w:w="13140" w:type="dxa"/>
            <w:gridSpan w:val="7"/>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r w:rsidRPr="00C940A5">
              <w:rPr>
                <w:sz w:val="20"/>
                <w:szCs w:val="20"/>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w:t>
            </w:r>
          </w:p>
        </w:tc>
        <w:tc>
          <w:tcPr>
            <w:tcW w:w="19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 xml:space="preserve">Направление проекта условий использования водного объекта в заинтересованные исполнительные органы </w:t>
            </w:r>
            <w:r w:rsidRPr="00C940A5">
              <w:rPr>
                <w:sz w:val="20"/>
                <w:szCs w:val="20"/>
              </w:rPr>
              <w:lastRenderedPageBreak/>
              <w:t>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lastRenderedPageBreak/>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Отправка решения заявителю</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9" w:name="Par59"/>
            <w:bookmarkEnd w:id="9"/>
            <w:r w:rsidRPr="00C940A5">
              <w:rPr>
                <w:sz w:val="20"/>
                <w:szCs w:val="20"/>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0" w:name="Par60"/>
            <w:bookmarkEnd w:id="10"/>
            <w:r w:rsidRPr="00C940A5">
              <w:rPr>
                <w:sz w:val="20"/>
                <w:szCs w:val="20"/>
              </w:rPr>
              <w:t>11</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1" w:name="Par61"/>
            <w:bookmarkEnd w:id="11"/>
            <w:r w:rsidRPr="00C940A5">
              <w:rPr>
                <w:sz w:val="20"/>
                <w:szCs w:val="20"/>
              </w:rPr>
              <w:t>12</w:t>
            </w:r>
          </w:p>
        </w:tc>
        <w:tc>
          <w:tcPr>
            <w:tcW w:w="25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2" w:name="Par62"/>
            <w:bookmarkEnd w:id="12"/>
            <w:r w:rsidRPr="00C940A5">
              <w:rPr>
                <w:sz w:val="20"/>
                <w:szCs w:val="20"/>
              </w:rPr>
              <w:t>13</w:t>
            </w:r>
          </w:p>
        </w:tc>
        <w:tc>
          <w:tcPr>
            <w:tcW w:w="24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3" w:name="Par63"/>
            <w:bookmarkEnd w:id="13"/>
            <w:r w:rsidRPr="00C940A5">
              <w:rPr>
                <w:sz w:val="20"/>
                <w:szCs w:val="20"/>
              </w:rPr>
              <w:t>14</w:t>
            </w:r>
          </w:p>
        </w:tc>
        <w:tc>
          <w:tcPr>
            <w:tcW w:w="24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4" w:name="Par64"/>
            <w:bookmarkEnd w:id="14"/>
            <w:r w:rsidRPr="00C940A5">
              <w:rPr>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5" w:name="Par65"/>
            <w:bookmarkEnd w:id="15"/>
            <w:r w:rsidRPr="00C940A5">
              <w:rPr>
                <w:sz w:val="20"/>
                <w:szCs w:val="20"/>
              </w:rPr>
              <w:t>16</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r>
    </w:tbl>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39"/>
        <w:jc w:val="both"/>
        <w:rPr>
          <w:sz w:val="20"/>
          <w:szCs w:val="20"/>
        </w:rPr>
      </w:pPr>
      <w:r w:rsidRPr="00C940A5">
        <w:rPr>
          <w:sz w:val="20"/>
          <w:szCs w:val="20"/>
        </w:rPr>
        <w:t>Правила заполнения таблицы:</w:t>
      </w:r>
    </w:p>
    <w:p w:rsidR="007228E8" w:rsidRPr="00C940A5" w:rsidRDefault="007228E8" w:rsidP="007228E8">
      <w:pPr>
        <w:autoSpaceDE w:val="0"/>
        <w:autoSpaceDN w:val="0"/>
        <w:adjustRightInd w:val="0"/>
        <w:ind w:firstLine="539"/>
        <w:jc w:val="both"/>
        <w:rPr>
          <w:sz w:val="20"/>
          <w:szCs w:val="20"/>
        </w:rPr>
      </w:pPr>
      <w:r w:rsidRPr="00C940A5">
        <w:rPr>
          <w:sz w:val="20"/>
          <w:szCs w:val="20"/>
        </w:rPr>
        <w:t>Одна запись соответствует одному пакету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Заполнение граф учетной таблицы осуществляется последовательно по мере выполнения операции:</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 </w:t>
      </w:r>
      <w:hyperlink w:anchor="Par30" w:history="1">
        <w:r w:rsidRPr="00C940A5">
          <w:rPr>
            <w:sz w:val="20"/>
            <w:szCs w:val="20"/>
          </w:rPr>
          <w:t>Графа 1</w:t>
        </w:r>
      </w:hyperlink>
      <w:r w:rsidRPr="00C940A5">
        <w:rPr>
          <w:sz w:val="20"/>
          <w:szCs w:val="20"/>
        </w:rPr>
        <w:t xml:space="preserve"> "№" - указывается порядковый номер документа, начиная с 1.</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2. </w:t>
      </w:r>
      <w:hyperlink w:anchor="Par31" w:history="1">
        <w:r w:rsidRPr="00C940A5">
          <w:rPr>
            <w:sz w:val="20"/>
            <w:szCs w:val="20"/>
          </w:rPr>
          <w:t>Графа 2</w:t>
        </w:r>
      </w:hyperlink>
      <w:r w:rsidRPr="00C940A5">
        <w:rPr>
          <w:sz w:val="20"/>
          <w:szCs w:val="20"/>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3. </w:t>
      </w:r>
      <w:hyperlink w:anchor="Par32" w:history="1">
        <w:r w:rsidRPr="00C940A5">
          <w:rPr>
            <w:sz w:val="20"/>
            <w:szCs w:val="20"/>
          </w:rPr>
          <w:t>Графа 3</w:t>
        </w:r>
      </w:hyperlink>
      <w:r w:rsidRPr="00C940A5">
        <w:rPr>
          <w:sz w:val="20"/>
          <w:szCs w:val="20"/>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4. </w:t>
      </w:r>
      <w:hyperlink w:anchor="Par33" w:history="1">
        <w:r w:rsidRPr="00C940A5">
          <w:rPr>
            <w:sz w:val="20"/>
            <w:szCs w:val="20"/>
          </w:rPr>
          <w:t>Графа 4</w:t>
        </w:r>
      </w:hyperlink>
      <w:r w:rsidRPr="00C940A5">
        <w:rPr>
          <w:sz w:val="20"/>
          <w:szCs w:val="20"/>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5. </w:t>
      </w:r>
      <w:hyperlink w:anchor="Par34" w:history="1">
        <w:r w:rsidRPr="00C940A5">
          <w:rPr>
            <w:sz w:val="20"/>
            <w:szCs w:val="20"/>
          </w:rPr>
          <w:t>Графа 5</w:t>
        </w:r>
      </w:hyperlink>
      <w:r w:rsidRPr="00C940A5">
        <w:rPr>
          <w:sz w:val="20"/>
          <w:szCs w:val="20"/>
        </w:rPr>
        <w:t xml:space="preserve"> "заявитель" - указывается полное и сокращенное наименование юридического лица, Ф.И.О. (</w:t>
      </w:r>
      <w:proofErr w:type="spellStart"/>
      <w:r w:rsidRPr="00C940A5">
        <w:rPr>
          <w:sz w:val="20"/>
          <w:szCs w:val="20"/>
        </w:rPr>
        <w:t>отчество-при</w:t>
      </w:r>
      <w:proofErr w:type="spellEnd"/>
      <w:r w:rsidRPr="00C940A5">
        <w:rPr>
          <w:sz w:val="20"/>
          <w:szCs w:val="20"/>
        </w:rPr>
        <w:t xml:space="preserve"> наличии) заявителя частного лица.</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6. </w:t>
      </w:r>
      <w:hyperlink w:anchor="Par35" w:history="1">
        <w:r w:rsidRPr="00C940A5">
          <w:rPr>
            <w:sz w:val="20"/>
            <w:szCs w:val="20"/>
          </w:rPr>
          <w:t>Графа 6</w:t>
        </w:r>
      </w:hyperlink>
      <w:r w:rsidRPr="00C940A5">
        <w:rPr>
          <w:sz w:val="20"/>
          <w:szCs w:val="20"/>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7. </w:t>
      </w:r>
      <w:hyperlink w:anchor="Par36" w:history="1">
        <w:r w:rsidRPr="00C940A5">
          <w:rPr>
            <w:sz w:val="20"/>
            <w:szCs w:val="20"/>
          </w:rPr>
          <w:t>Графа 7</w:t>
        </w:r>
      </w:hyperlink>
      <w:r w:rsidRPr="00C940A5">
        <w:rPr>
          <w:sz w:val="20"/>
          <w:szCs w:val="20"/>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8. </w:t>
      </w:r>
      <w:hyperlink w:anchor="Par37" w:history="1">
        <w:r w:rsidRPr="00C940A5">
          <w:rPr>
            <w:sz w:val="20"/>
            <w:szCs w:val="20"/>
          </w:rPr>
          <w:t>Графа 8</w:t>
        </w:r>
      </w:hyperlink>
      <w:r w:rsidRPr="00C940A5">
        <w:rPr>
          <w:sz w:val="20"/>
          <w:szCs w:val="20"/>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9. </w:t>
      </w:r>
      <w:hyperlink w:anchor="Par38" w:history="1">
        <w:r w:rsidRPr="00C940A5">
          <w:rPr>
            <w:sz w:val="20"/>
            <w:szCs w:val="20"/>
          </w:rPr>
          <w:t>Графа 9</w:t>
        </w:r>
      </w:hyperlink>
      <w:r w:rsidRPr="00C940A5">
        <w:rPr>
          <w:sz w:val="20"/>
          <w:szCs w:val="20"/>
        </w:rPr>
        <w:t xml:space="preserve"> "принятое решение" - "предоставить" либо "не предоставлять".</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10. </w:t>
      </w:r>
      <w:hyperlink w:anchor="Par59" w:history="1">
        <w:r w:rsidRPr="00C940A5">
          <w:rPr>
            <w:sz w:val="20"/>
            <w:szCs w:val="20"/>
          </w:rPr>
          <w:t>Графа 10</w:t>
        </w:r>
      </w:hyperlink>
      <w:r w:rsidRPr="00C940A5">
        <w:rPr>
          <w:sz w:val="20"/>
          <w:szCs w:val="20"/>
        </w:rPr>
        <w:t xml:space="preserve"> "N" - дублируется номер из графы 1.</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11. </w:t>
      </w:r>
      <w:hyperlink w:anchor="Par60" w:history="1">
        <w:r w:rsidRPr="00C940A5">
          <w:rPr>
            <w:sz w:val="20"/>
            <w:szCs w:val="20"/>
          </w:rPr>
          <w:t>Графа 11</w:t>
        </w:r>
      </w:hyperlink>
      <w:r w:rsidRPr="00C940A5">
        <w:rPr>
          <w:sz w:val="20"/>
          <w:szCs w:val="20"/>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12. </w:t>
      </w:r>
      <w:hyperlink w:anchor="Par61" w:history="1">
        <w:r w:rsidRPr="00C940A5">
          <w:rPr>
            <w:sz w:val="20"/>
            <w:szCs w:val="20"/>
          </w:rPr>
          <w:t>Графа 12</w:t>
        </w:r>
      </w:hyperlink>
      <w:r w:rsidRPr="00C940A5">
        <w:rPr>
          <w:sz w:val="20"/>
          <w:szCs w:val="20"/>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13. </w:t>
      </w:r>
      <w:hyperlink w:anchor="Par62" w:history="1">
        <w:r w:rsidRPr="00C940A5">
          <w:rPr>
            <w:sz w:val="20"/>
            <w:szCs w:val="20"/>
          </w:rPr>
          <w:t>Графа 13</w:t>
        </w:r>
      </w:hyperlink>
      <w:r w:rsidRPr="00C940A5">
        <w:rPr>
          <w:sz w:val="20"/>
          <w:szCs w:val="20"/>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14. </w:t>
      </w:r>
      <w:hyperlink w:anchor="Par63" w:history="1">
        <w:r w:rsidRPr="00C940A5">
          <w:rPr>
            <w:sz w:val="20"/>
            <w:szCs w:val="20"/>
          </w:rPr>
          <w:t>Графа 14</w:t>
        </w:r>
      </w:hyperlink>
      <w:r w:rsidRPr="00C940A5">
        <w:rPr>
          <w:sz w:val="20"/>
          <w:szCs w:val="20"/>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15. </w:t>
      </w:r>
      <w:hyperlink w:anchor="Par64" w:history="1">
        <w:r w:rsidRPr="00C940A5">
          <w:rPr>
            <w:sz w:val="20"/>
            <w:szCs w:val="20"/>
          </w:rPr>
          <w:t>Графа 15</w:t>
        </w:r>
      </w:hyperlink>
      <w:r w:rsidRPr="00C940A5">
        <w:rPr>
          <w:sz w:val="20"/>
          <w:szCs w:val="20"/>
        </w:rPr>
        <w:t xml:space="preserve"> "направление решения на </w:t>
      </w:r>
      <w:proofErr w:type="spellStart"/>
      <w:r w:rsidRPr="00C940A5">
        <w:rPr>
          <w:sz w:val="20"/>
          <w:szCs w:val="20"/>
        </w:rPr>
        <w:t>госрегистрацию</w:t>
      </w:r>
      <w:proofErr w:type="spellEnd"/>
      <w:r w:rsidRPr="00C940A5">
        <w:rPr>
          <w:sz w:val="20"/>
          <w:szCs w:val="20"/>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16. </w:t>
      </w:r>
      <w:hyperlink w:anchor="Par65" w:history="1">
        <w:r w:rsidRPr="00C940A5">
          <w:rPr>
            <w:sz w:val="20"/>
            <w:szCs w:val="20"/>
          </w:rPr>
          <w:t>Графа 16</w:t>
        </w:r>
      </w:hyperlink>
      <w:r w:rsidRPr="00C940A5">
        <w:rPr>
          <w:sz w:val="20"/>
          <w:szCs w:val="20"/>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ТАБЛИЦА УЧЕТА </w:t>
      </w: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рассмотрения документов по выдаче нового решения о предоставлении водного объекта в пользование  </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Общая часть:</w:t>
      </w:r>
    </w:p>
    <w:p w:rsidR="007228E8" w:rsidRPr="00C940A5" w:rsidRDefault="007228E8" w:rsidP="007228E8">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Дата приема</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Заявитель</w:t>
            </w:r>
          </w:p>
        </w:tc>
        <w:tc>
          <w:tcPr>
            <w:tcW w:w="27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Основание выдачи нового решения о предоставлении водного объекта в пользование</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6" w:name="Par113"/>
            <w:bookmarkEnd w:id="16"/>
            <w:r w:rsidRPr="00C940A5">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7" w:name="Par114"/>
            <w:bookmarkEnd w:id="17"/>
            <w:r w:rsidRPr="00C940A5">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8" w:name="Par115"/>
            <w:bookmarkEnd w:id="18"/>
            <w:r w:rsidRPr="00C940A5">
              <w:rPr>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19" w:name="Par116"/>
            <w:bookmarkEnd w:id="19"/>
            <w:r w:rsidRPr="00C940A5">
              <w:rPr>
                <w:sz w:val="20"/>
                <w:szCs w:val="20"/>
              </w:rPr>
              <w:t>4</w:t>
            </w:r>
          </w:p>
        </w:tc>
        <w:tc>
          <w:tcPr>
            <w:tcW w:w="20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0" w:name="Par117"/>
            <w:bookmarkEnd w:id="20"/>
            <w:r w:rsidRPr="00C940A5">
              <w:rPr>
                <w:sz w:val="20"/>
                <w:szCs w:val="20"/>
              </w:rPr>
              <w:t>5</w:t>
            </w:r>
          </w:p>
        </w:tc>
        <w:tc>
          <w:tcPr>
            <w:tcW w:w="27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1" w:name="Par118"/>
            <w:bookmarkEnd w:id="21"/>
            <w:r w:rsidRPr="00C940A5">
              <w:rPr>
                <w:sz w:val="20"/>
                <w:szCs w:val="20"/>
              </w:rPr>
              <w:t>6</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r>
    </w:tbl>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Часть "Ответственные исполнители":</w:t>
      </w:r>
    </w:p>
    <w:p w:rsidR="007228E8" w:rsidRPr="00C940A5" w:rsidRDefault="007228E8" w:rsidP="007228E8">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460"/>
        <w:gridCol w:w="3240"/>
        <w:gridCol w:w="2280"/>
      </w:tblGrid>
      <w:tr w:rsidR="007228E8" w:rsidRPr="00C940A5" w:rsidTr="008E3363">
        <w:tc>
          <w:tcPr>
            <w:tcW w:w="24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Отправка решения заявителю</w:t>
            </w:r>
          </w:p>
        </w:tc>
      </w:tr>
      <w:tr w:rsidR="007228E8" w:rsidRPr="00C940A5" w:rsidTr="008E3363">
        <w:tc>
          <w:tcPr>
            <w:tcW w:w="24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2" w:name="Par137"/>
            <w:bookmarkEnd w:id="22"/>
            <w:r w:rsidRPr="00C940A5">
              <w:rPr>
                <w:sz w:val="20"/>
                <w:szCs w:val="20"/>
              </w:rPr>
              <w:t>7</w:t>
            </w:r>
          </w:p>
        </w:tc>
        <w:tc>
          <w:tcPr>
            <w:tcW w:w="32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3" w:name="Par138"/>
            <w:bookmarkEnd w:id="23"/>
            <w:r w:rsidRPr="00C940A5">
              <w:rPr>
                <w:sz w:val="20"/>
                <w:szCs w:val="20"/>
              </w:rPr>
              <w:t>8</w:t>
            </w:r>
          </w:p>
        </w:tc>
        <w:tc>
          <w:tcPr>
            <w:tcW w:w="22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4" w:name="Par139"/>
            <w:bookmarkEnd w:id="24"/>
            <w:r w:rsidRPr="00C940A5">
              <w:rPr>
                <w:sz w:val="20"/>
                <w:szCs w:val="20"/>
              </w:rPr>
              <w:t>9</w:t>
            </w:r>
          </w:p>
        </w:tc>
      </w:tr>
      <w:tr w:rsidR="007228E8" w:rsidRPr="00C940A5" w:rsidTr="008E3363">
        <w:tc>
          <w:tcPr>
            <w:tcW w:w="24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r>
    </w:tbl>
    <w:p w:rsidR="007228E8" w:rsidRPr="00C940A5" w:rsidRDefault="007228E8" w:rsidP="007228E8">
      <w:pPr>
        <w:autoSpaceDE w:val="0"/>
        <w:autoSpaceDN w:val="0"/>
        <w:adjustRightInd w:val="0"/>
        <w:ind w:firstLine="539"/>
        <w:jc w:val="both"/>
        <w:rPr>
          <w:sz w:val="20"/>
          <w:szCs w:val="20"/>
        </w:rPr>
      </w:pPr>
      <w:r w:rsidRPr="00C940A5">
        <w:rPr>
          <w:sz w:val="20"/>
          <w:szCs w:val="20"/>
        </w:rPr>
        <w:t>Правила заполнения таблицы:</w:t>
      </w:r>
    </w:p>
    <w:p w:rsidR="007228E8" w:rsidRPr="00C940A5" w:rsidRDefault="007228E8" w:rsidP="007228E8">
      <w:pPr>
        <w:autoSpaceDE w:val="0"/>
        <w:autoSpaceDN w:val="0"/>
        <w:adjustRightInd w:val="0"/>
        <w:ind w:firstLine="539"/>
        <w:jc w:val="both"/>
        <w:rPr>
          <w:sz w:val="20"/>
          <w:szCs w:val="20"/>
        </w:rPr>
      </w:pPr>
      <w:r w:rsidRPr="00C940A5">
        <w:rPr>
          <w:sz w:val="20"/>
          <w:szCs w:val="20"/>
        </w:rPr>
        <w:t>Одна запись соответствует одному пакету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Заполнение граф учетной таблицы осуществляется последовательно по мере выполнения операции:</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 </w:t>
      </w:r>
      <w:hyperlink w:anchor="Par113" w:history="1">
        <w:r w:rsidRPr="00C940A5">
          <w:rPr>
            <w:sz w:val="20"/>
            <w:szCs w:val="20"/>
          </w:rPr>
          <w:t>Графа 1</w:t>
        </w:r>
      </w:hyperlink>
      <w:r w:rsidRPr="00C940A5">
        <w:rPr>
          <w:sz w:val="20"/>
          <w:szCs w:val="20"/>
        </w:rPr>
        <w:t xml:space="preserve"> "№" - указывается порядковый номер документа, начиная с 1.</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2. </w:t>
      </w:r>
      <w:hyperlink w:anchor="Par114" w:history="1">
        <w:r w:rsidRPr="00C940A5">
          <w:rPr>
            <w:sz w:val="20"/>
            <w:szCs w:val="20"/>
          </w:rPr>
          <w:t>Графа 2</w:t>
        </w:r>
      </w:hyperlink>
      <w:r w:rsidRPr="00C940A5">
        <w:rPr>
          <w:sz w:val="20"/>
          <w:szCs w:val="20"/>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3. </w:t>
      </w:r>
      <w:hyperlink w:anchor="Par115" w:history="1">
        <w:r w:rsidRPr="00C940A5">
          <w:rPr>
            <w:sz w:val="20"/>
            <w:szCs w:val="20"/>
          </w:rPr>
          <w:t>Графа 3</w:t>
        </w:r>
      </w:hyperlink>
      <w:r w:rsidRPr="00C940A5">
        <w:rPr>
          <w:sz w:val="20"/>
          <w:szCs w:val="20"/>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4. </w:t>
      </w:r>
      <w:hyperlink w:anchor="Par116" w:history="1">
        <w:r w:rsidRPr="00C940A5">
          <w:rPr>
            <w:sz w:val="20"/>
            <w:szCs w:val="20"/>
          </w:rPr>
          <w:t>Графа 4</w:t>
        </w:r>
      </w:hyperlink>
      <w:r w:rsidRPr="00C940A5">
        <w:rPr>
          <w:sz w:val="20"/>
          <w:szCs w:val="20"/>
        </w:rPr>
        <w:t xml:space="preserve"> "общее количество листов" - указывается общее количество листов предоставленных документов в печатном виде.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5. </w:t>
      </w:r>
      <w:hyperlink w:anchor="Par117" w:history="1">
        <w:r w:rsidRPr="00C940A5">
          <w:rPr>
            <w:sz w:val="20"/>
            <w:szCs w:val="20"/>
          </w:rPr>
          <w:t>Графа 5</w:t>
        </w:r>
      </w:hyperlink>
      <w:r w:rsidRPr="00C940A5">
        <w:rPr>
          <w:sz w:val="20"/>
          <w:szCs w:val="20"/>
        </w:rPr>
        <w:t xml:space="preserve"> "заявитель" - указывается полное и сокращенное наименование юридического лица, Ф.И.О. (</w:t>
      </w:r>
      <w:proofErr w:type="spellStart"/>
      <w:r w:rsidRPr="00C940A5">
        <w:rPr>
          <w:sz w:val="20"/>
          <w:szCs w:val="20"/>
        </w:rPr>
        <w:t>отчество-при</w:t>
      </w:r>
      <w:proofErr w:type="spellEnd"/>
      <w:r w:rsidRPr="00C940A5">
        <w:rPr>
          <w:sz w:val="20"/>
          <w:szCs w:val="20"/>
        </w:rPr>
        <w:t xml:space="preserve"> наличии) заявителя частного лица.</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6. </w:t>
      </w:r>
      <w:hyperlink w:anchor="Par118" w:history="1">
        <w:r w:rsidRPr="00C940A5">
          <w:rPr>
            <w:sz w:val="20"/>
            <w:szCs w:val="20"/>
          </w:rPr>
          <w:t>Графа 6</w:t>
        </w:r>
      </w:hyperlink>
      <w:r w:rsidRPr="00C940A5">
        <w:rPr>
          <w:sz w:val="20"/>
          <w:szCs w:val="20"/>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7. </w:t>
      </w:r>
      <w:hyperlink w:anchor="Par137" w:history="1">
        <w:r w:rsidRPr="00C940A5">
          <w:rPr>
            <w:sz w:val="20"/>
            <w:szCs w:val="20"/>
          </w:rPr>
          <w:t>Графа 7</w:t>
        </w:r>
      </w:hyperlink>
      <w:r w:rsidRPr="00C940A5">
        <w:rPr>
          <w:sz w:val="20"/>
          <w:szCs w:val="20"/>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8. </w:t>
      </w:r>
      <w:hyperlink w:anchor="Par138" w:history="1">
        <w:r w:rsidRPr="00C940A5">
          <w:rPr>
            <w:sz w:val="20"/>
            <w:szCs w:val="20"/>
          </w:rPr>
          <w:t>Графа 8</w:t>
        </w:r>
      </w:hyperlink>
      <w:r w:rsidRPr="00C940A5">
        <w:rPr>
          <w:sz w:val="20"/>
          <w:szCs w:val="20"/>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9. </w:t>
      </w:r>
      <w:hyperlink w:anchor="Par139" w:history="1">
        <w:r w:rsidRPr="00C940A5">
          <w:rPr>
            <w:sz w:val="20"/>
            <w:szCs w:val="20"/>
          </w:rPr>
          <w:t>Графа 9</w:t>
        </w:r>
      </w:hyperlink>
      <w:r w:rsidRPr="00C940A5">
        <w:rPr>
          <w:sz w:val="20"/>
          <w:szCs w:val="20"/>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p>
    <w:p w:rsidR="007228E8" w:rsidRPr="00C940A5" w:rsidRDefault="007228E8" w:rsidP="007228E8">
      <w:pPr>
        <w:autoSpaceDE w:val="0"/>
        <w:autoSpaceDN w:val="0"/>
        <w:adjustRightInd w:val="0"/>
        <w:jc w:val="center"/>
        <w:outlineLvl w:val="1"/>
        <w:rPr>
          <w:b/>
          <w:sz w:val="20"/>
          <w:szCs w:val="20"/>
        </w:rPr>
      </w:pPr>
      <w:r w:rsidRPr="00C940A5">
        <w:rPr>
          <w:b/>
          <w:sz w:val="20"/>
          <w:szCs w:val="20"/>
        </w:rPr>
        <w:t xml:space="preserve">ТАБЛИЦА УЧЕТА </w:t>
      </w:r>
    </w:p>
    <w:p w:rsidR="007228E8" w:rsidRPr="00C940A5" w:rsidRDefault="007228E8" w:rsidP="007228E8">
      <w:pPr>
        <w:autoSpaceDE w:val="0"/>
        <w:autoSpaceDN w:val="0"/>
        <w:adjustRightInd w:val="0"/>
        <w:jc w:val="center"/>
        <w:outlineLvl w:val="1"/>
        <w:rPr>
          <w:sz w:val="20"/>
          <w:szCs w:val="20"/>
        </w:rPr>
      </w:pPr>
      <w:r w:rsidRPr="00C940A5">
        <w:rPr>
          <w:b/>
          <w:sz w:val="20"/>
          <w:szCs w:val="20"/>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Общая часть:</w:t>
      </w:r>
    </w:p>
    <w:p w:rsidR="007228E8" w:rsidRPr="00C940A5" w:rsidRDefault="007228E8" w:rsidP="007228E8">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Дата приема</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Заявитель</w:t>
            </w:r>
          </w:p>
        </w:tc>
        <w:tc>
          <w:tcPr>
            <w:tcW w:w="27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5" w:name="Par174"/>
            <w:bookmarkEnd w:id="25"/>
            <w:r w:rsidRPr="00C940A5">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6" w:name="Par175"/>
            <w:bookmarkEnd w:id="26"/>
            <w:r w:rsidRPr="00C940A5">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7" w:name="Par176"/>
            <w:bookmarkEnd w:id="27"/>
            <w:r w:rsidRPr="00C940A5">
              <w:rPr>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8" w:name="Par177"/>
            <w:bookmarkEnd w:id="28"/>
            <w:r w:rsidRPr="00C940A5">
              <w:rPr>
                <w:sz w:val="20"/>
                <w:szCs w:val="20"/>
              </w:rPr>
              <w:t>4</w:t>
            </w:r>
          </w:p>
        </w:tc>
        <w:tc>
          <w:tcPr>
            <w:tcW w:w="20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29" w:name="Par178"/>
            <w:bookmarkEnd w:id="29"/>
            <w:r w:rsidRPr="00C940A5">
              <w:rPr>
                <w:sz w:val="20"/>
                <w:szCs w:val="20"/>
              </w:rPr>
              <w:t>5</w:t>
            </w:r>
          </w:p>
        </w:tc>
        <w:tc>
          <w:tcPr>
            <w:tcW w:w="27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30" w:name="Par179"/>
            <w:bookmarkEnd w:id="30"/>
            <w:r w:rsidRPr="00C940A5">
              <w:rPr>
                <w:sz w:val="20"/>
                <w:szCs w:val="20"/>
              </w:rPr>
              <w:t>6</w:t>
            </w:r>
          </w:p>
        </w:tc>
      </w:tr>
      <w:tr w:rsidR="007228E8" w:rsidRPr="00C940A5" w:rsidTr="008E3363">
        <w:tc>
          <w:tcPr>
            <w:tcW w:w="5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r>
    </w:tbl>
    <w:p w:rsidR="007228E8" w:rsidRPr="00C940A5" w:rsidRDefault="007228E8" w:rsidP="007228E8">
      <w:pPr>
        <w:autoSpaceDE w:val="0"/>
        <w:autoSpaceDN w:val="0"/>
        <w:adjustRightInd w:val="0"/>
        <w:ind w:firstLine="540"/>
        <w:jc w:val="both"/>
        <w:rPr>
          <w:sz w:val="20"/>
          <w:szCs w:val="20"/>
        </w:rPr>
        <w:sectPr w:rsidR="007228E8" w:rsidRPr="00C940A5" w:rsidSect="00BB30A0">
          <w:pgSz w:w="16838" w:h="11905" w:orient="landscape"/>
          <w:pgMar w:top="1418" w:right="851" w:bottom="851" w:left="1134" w:header="0" w:footer="0" w:gutter="0"/>
          <w:cols w:space="720"/>
          <w:noEndnote/>
          <w:docGrid w:linePitch="326"/>
        </w:sect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Часть "Ответственные исполнители":</w:t>
      </w:r>
    </w:p>
    <w:p w:rsidR="007228E8" w:rsidRPr="00C940A5" w:rsidRDefault="007228E8" w:rsidP="007228E8">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700"/>
        <w:gridCol w:w="3480"/>
        <w:gridCol w:w="2520"/>
      </w:tblGrid>
      <w:tr w:rsidR="007228E8" w:rsidRPr="00C940A5" w:rsidTr="008E3363">
        <w:tc>
          <w:tcPr>
            <w:tcW w:w="27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r w:rsidRPr="00C940A5">
              <w:rPr>
                <w:sz w:val="20"/>
                <w:szCs w:val="20"/>
              </w:rPr>
              <w:t>Отправка решения о прекращении действия решения о предоставлении водного объекта в пользование заявителю</w:t>
            </w:r>
          </w:p>
        </w:tc>
      </w:tr>
      <w:tr w:rsidR="007228E8" w:rsidRPr="00C940A5" w:rsidTr="008E3363">
        <w:tc>
          <w:tcPr>
            <w:tcW w:w="27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31" w:name="Par192"/>
            <w:bookmarkEnd w:id="31"/>
            <w:r w:rsidRPr="00C940A5">
              <w:rPr>
                <w:sz w:val="20"/>
                <w:szCs w:val="20"/>
              </w:rPr>
              <w:t>7</w:t>
            </w:r>
          </w:p>
        </w:tc>
        <w:tc>
          <w:tcPr>
            <w:tcW w:w="34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32" w:name="Par193"/>
            <w:bookmarkEnd w:id="32"/>
            <w:r w:rsidRPr="00C940A5">
              <w:rPr>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jc w:val="center"/>
              <w:rPr>
                <w:sz w:val="20"/>
                <w:szCs w:val="20"/>
              </w:rPr>
            </w:pPr>
            <w:bookmarkStart w:id="33" w:name="Par194"/>
            <w:bookmarkEnd w:id="33"/>
            <w:r w:rsidRPr="00C940A5">
              <w:rPr>
                <w:sz w:val="20"/>
                <w:szCs w:val="20"/>
              </w:rPr>
              <w:t>9</w:t>
            </w:r>
          </w:p>
        </w:tc>
      </w:tr>
      <w:tr w:rsidR="007228E8" w:rsidRPr="00C940A5" w:rsidTr="008E3363">
        <w:tc>
          <w:tcPr>
            <w:tcW w:w="270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348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228E8" w:rsidRPr="00C940A5" w:rsidRDefault="007228E8" w:rsidP="008E3363">
            <w:pPr>
              <w:autoSpaceDE w:val="0"/>
              <w:autoSpaceDN w:val="0"/>
              <w:adjustRightInd w:val="0"/>
              <w:rPr>
                <w:sz w:val="20"/>
                <w:szCs w:val="20"/>
              </w:rPr>
            </w:pPr>
          </w:p>
        </w:tc>
      </w:tr>
    </w:tbl>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39"/>
        <w:jc w:val="both"/>
        <w:rPr>
          <w:sz w:val="20"/>
          <w:szCs w:val="20"/>
        </w:rPr>
      </w:pPr>
      <w:r w:rsidRPr="00C940A5">
        <w:rPr>
          <w:sz w:val="20"/>
          <w:szCs w:val="20"/>
        </w:rPr>
        <w:t>Правила заполнения таблицы:</w:t>
      </w:r>
    </w:p>
    <w:p w:rsidR="007228E8" w:rsidRPr="00C940A5" w:rsidRDefault="007228E8" w:rsidP="007228E8">
      <w:pPr>
        <w:autoSpaceDE w:val="0"/>
        <w:autoSpaceDN w:val="0"/>
        <w:adjustRightInd w:val="0"/>
        <w:ind w:firstLine="539"/>
        <w:jc w:val="both"/>
        <w:rPr>
          <w:sz w:val="20"/>
          <w:szCs w:val="20"/>
        </w:rPr>
      </w:pPr>
      <w:r w:rsidRPr="00C940A5">
        <w:rPr>
          <w:sz w:val="20"/>
          <w:szCs w:val="20"/>
        </w:rPr>
        <w:t>Одна запись соответствует одному пакету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Заполнение граф учетной таблицы осуществляется последовательно по мере выполнения операции:</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1. </w:t>
      </w:r>
      <w:hyperlink w:anchor="Par174" w:history="1">
        <w:r w:rsidRPr="00C940A5">
          <w:rPr>
            <w:sz w:val="20"/>
            <w:szCs w:val="20"/>
          </w:rPr>
          <w:t>Графа 1</w:t>
        </w:r>
      </w:hyperlink>
      <w:r w:rsidRPr="00C940A5">
        <w:rPr>
          <w:sz w:val="20"/>
          <w:szCs w:val="20"/>
        </w:rPr>
        <w:t xml:space="preserve"> "N" - указывается порядковый номер документа, начиная с 1.</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2. </w:t>
      </w:r>
      <w:hyperlink w:anchor="Par175" w:history="1">
        <w:r w:rsidRPr="00C940A5">
          <w:rPr>
            <w:sz w:val="20"/>
            <w:szCs w:val="20"/>
          </w:rPr>
          <w:t>Графа 2</w:t>
        </w:r>
      </w:hyperlink>
      <w:r w:rsidRPr="00C940A5">
        <w:rPr>
          <w:sz w:val="20"/>
          <w:szCs w:val="20"/>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3. </w:t>
      </w:r>
      <w:hyperlink w:anchor="Par176" w:history="1">
        <w:r w:rsidRPr="00C940A5">
          <w:rPr>
            <w:sz w:val="20"/>
            <w:szCs w:val="20"/>
          </w:rPr>
          <w:t>Графа 3</w:t>
        </w:r>
      </w:hyperlink>
      <w:r w:rsidRPr="00C940A5">
        <w:rPr>
          <w:sz w:val="20"/>
          <w:szCs w:val="20"/>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4. </w:t>
      </w:r>
      <w:hyperlink w:anchor="Par177" w:history="1">
        <w:r w:rsidRPr="00C940A5">
          <w:rPr>
            <w:sz w:val="20"/>
            <w:szCs w:val="20"/>
          </w:rPr>
          <w:t>Графа 4</w:t>
        </w:r>
      </w:hyperlink>
      <w:r w:rsidRPr="00C940A5">
        <w:rPr>
          <w:sz w:val="20"/>
          <w:szCs w:val="20"/>
        </w:rPr>
        <w:t xml:space="preserve"> "общее количество листов" - указывается общее количество листов предоставленных документов в печатном виде.</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5. </w:t>
      </w:r>
      <w:hyperlink w:anchor="Par178" w:history="1">
        <w:r w:rsidRPr="00C940A5">
          <w:rPr>
            <w:sz w:val="20"/>
            <w:szCs w:val="20"/>
          </w:rPr>
          <w:t>Графа 5</w:t>
        </w:r>
      </w:hyperlink>
      <w:r w:rsidRPr="00C940A5">
        <w:rPr>
          <w:sz w:val="20"/>
          <w:szCs w:val="20"/>
        </w:rPr>
        <w:t xml:space="preserve"> "заявитель" - указывается полное и сокращенное наименование юридического лица, Ф.И.О. (</w:t>
      </w:r>
      <w:proofErr w:type="spellStart"/>
      <w:r w:rsidRPr="00C940A5">
        <w:rPr>
          <w:sz w:val="20"/>
          <w:szCs w:val="20"/>
        </w:rPr>
        <w:t>отчество-при</w:t>
      </w:r>
      <w:proofErr w:type="spellEnd"/>
      <w:r w:rsidRPr="00C940A5">
        <w:rPr>
          <w:sz w:val="20"/>
          <w:szCs w:val="20"/>
        </w:rPr>
        <w:t xml:space="preserve"> наличии) заявителя частного лица.</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6. </w:t>
      </w:r>
      <w:hyperlink w:anchor="Par179" w:history="1">
        <w:r w:rsidRPr="00C940A5">
          <w:rPr>
            <w:sz w:val="20"/>
            <w:szCs w:val="20"/>
          </w:rPr>
          <w:t>Графа 6</w:t>
        </w:r>
      </w:hyperlink>
      <w:r w:rsidRPr="00C940A5">
        <w:rPr>
          <w:sz w:val="20"/>
          <w:szCs w:val="20"/>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7. </w:t>
      </w:r>
      <w:hyperlink w:anchor="Par192" w:history="1">
        <w:r w:rsidRPr="00C940A5">
          <w:rPr>
            <w:sz w:val="20"/>
            <w:szCs w:val="20"/>
          </w:rPr>
          <w:t>Графа 7</w:t>
        </w:r>
      </w:hyperlink>
      <w:r w:rsidRPr="00C940A5">
        <w:rPr>
          <w:sz w:val="20"/>
          <w:szCs w:val="20"/>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8. </w:t>
      </w:r>
      <w:hyperlink w:anchor="Par193" w:history="1">
        <w:r w:rsidRPr="00C940A5">
          <w:rPr>
            <w:sz w:val="20"/>
            <w:szCs w:val="20"/>
          </w:rPr>
          <w:t>Графа 8</w:t>
        </w:r>
      </w:hyperlink>
      <w:r w:rsidRPr="00C940A5">
        <w:rPr>
          <w:sz w:val="20"/>
          <w:szCs w:val="20"/>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228E8" w:rsidRPr="00C940A5" w:rsidRDefault="007228E8" w:rsidP="007228E8">
      <w:pPr>
        <w:autoSpaceDE w:val="0"/>
        <w:autoSpaceDN w:val="0"/>
        <w:adjustRightInd w:val="0"/>
        <w:ind w:firstLine="539"/>
        <w:jc w:val="both"/>
        <w:rPr>
          <w:sz w:val="20"/>
          <w:szCs w:val="20"/>
        </w:rPr>
      </w:pPr>
      <w:r w:rsidRPr="00C940A5">
        <w:rPr>
          <w:sz w:val="20"/>
          <w:szCs w:val="20"/>
        </w:rPr>
        <w:t xml:space="preserve">9. </w:t>
      </w:r>
      <w:hyperlink w:anchor="Par194" w:history="1">
        <w:r w:rsidRPr="00C940A5">
          <w:rPr>
            <w:sz w:val="20"/>
            <w:szCs w:val="20"/>
          </w:rPr>
          <w:t>Графа 9</w:t>
        </w:r>
      </w:hyperlink>
      <w:r w:rsidRPr="00C940A5">
        <w:rPr>
          <w:sz w:val="20"/>
          <w:szCs w:val="20"/>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228E8" w:rsidRPr="00C940A5" w:rsidRDefault="007228E8" w:rsidP="007228E8">
      <w:pPr>
        <w:autoSpaceDE w:val="0"/>
        <w:autoSpaceDN w:val="0"/>
        <w:adjustRightInd w:val="0"/>
        <w:ind w:firstLine="540"/>
        <w:jc w:val="both"/>
        <w:rPr>
          <w:sz w:val="20"/>
          <w:szCs w:val="20"/>
        </w:rPr>
        <w:sectPr w:rsidR="007228E8" w:rsidRPr="00C940A5" w:rsidSect="00BB30A0">
          <w:headerReference w:type="even" r:id="rId27"/>
          <w:pgSz w:w="16838" w:h="11906" w:orient="landscape"/>
          <w:pgMar w:top="1134" w:right="1134" w:bottom="1134" w:left="709" w:header="709" w:footer="709" w:gutter="0"/>
          <w:cols w:space="708"/>
          <w:titlePg/>
          <w:docGrid w:linePitch="360"/>
        </w:sectPr>
      </w:pP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lastRenderedPageBreak/>
        <w:t>Приложение № 5</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 xml:space="preserve">к Административному регламенту </w:t>
      </w:r>
    </w:p>
    <w:p w:rsidR="007228E8" w:rsidRPr="00C940A5" w:rsidRDefault="007228E8" w:rsidP="007228E8">
      <w:pPr>
        <w:widowControl w:val="0"/>
        <w:tabs>
          <w:tab w:val="left" w:pos="567"/>
        </w:tabs>
        <w:ind w:firstLine="426"/>
        <w:contextualSpacing/>
        <w:jc w:val="right"/>
        <w:rPr>
          <w:sz w:val="20"/>
          <w:szCs w:val="20"/>
        </w:rPr>
      </w:pPr>
      <w:r w:rsidRPr="00C940A5">
        <w:rPr>
          <w:sz w:val="20"/>
          <w:szCs w:val="20"/>
        </w:rPr>
        <w:t>предоставления муниципальной услуги</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 xml:space="preserve"> «</w:t>
      </w:r>
      <w:r w:rsidRPr="00C940A5">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940A5">
        <w:rPr>
          <w:bCs/>
          <w:sz w:val="20"/>
          <w:szCs w:val="20"/>
        </w:rPr>
        <w:t>» в ______________________________</w:t>
      </w:r>
    </w:p>
    <w:p w:rsidR="007228E8" w:rsidRPr="00C940A5" w:rsidRDefault="007228E8" w:rsidP="007228E8">
      <w:pPr>
        <w:widowControl w:val="0"/>
        <w:autoSpaceDE w:val="0"/>
        <w:autoSpaceDN w:val="0"/>
        <w:adjustRightInd w:val="0"/>
        <w:ind w:firstLine="851"/>
        <w:jc w:val="right"/>
        <w:rPr>
          <w:bCs/>
          <w:sz w:val="20"/>
          <w:szCs w:val="20"/>
        </w:rPr>
      </w:pPr>
      <w:r w:rsidRPr="00C940A5">
        <w:rPr>
          <w:bCs/>
          <w:sz w:val="20"/>
          <w:szCs w:val="20"/>
        </w:rPr>
        <w:t>(наименование муниципального образования)</w:t>
      </w:r>
    </w:p>
    <w:p w:rsidR="007228E8" w:rsidRPr="00C940A5" w:rsidRDefault="007228E8" w:rsidP="007228E8">
      <w:pPr>
        <w:autoSpaceDE w:val="0"/>
        <w:autoSpaceDN w:val="0"/>
        <w:adjustRightInd w:val="0"/>
        <w:jc w:val="right"/>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center"/>
        <w:rPr>
          <w:sz w:val="20"/>
          <w:szCs w:val="20"/>
        </w:rPr>
      </w:pPr>
      <w:r w:rsidRPr="00C940A5">
        <w:rPr>
          <w:sz w:val="20"/>
          <w:szCs w:val="20"/>
        </w:rPr>
        <w:t>РЕКОМЕНДУЕМАЯ ФОРМА ЗАЯВЛЕНИЯ</w:t>
      </w:r>
    </w:p>
    <w:p w:rsidR="007228E8" w:rsidRPr="00C940A5" w:rsidRDefault="007228E8" w:rsidP="007228E8">
      <w:pPr>
        <w:autoSpaceDE w:val="0"/>
        <w:autoSpaceDN w:val="0"/>
        <w:adjustRightInd w:val="0"/>
        <w:ind w:firstLine="540"/>
        <w:jc w:val="center"/>
        <w:rPr>
          <w:sz w:val="20"/>
          <w:szCs w:val="20"/>
        </w:rPr>
      </w:pPr>
      <w:r w:rsidRPr="00C940A5">
        <w:rPr>
          <w:sz w:val="20"/>
          <w:szCs w:val="20"/>
        </w:rPr>
        <w:t>ОБ ИСПРАВЛЕНИИ ОПЕЧАТОК И ОШИБОК В ВЫДАННЫХ В РЕЗУЛЬТАТЕ ПРЕДОСТАВЛЕНИЯ МУНИЦИПАЛЬНОЙ УСЛУГИ ДОКУМЕНТАХ</w:t>
      </w:r>
    </w:p>
    <w:p w:rsidR="007228E8" w:rsidRPr="00C940A5" w:rsidRDefault="007228E8" w:rsidP="007228E8">
      <w:pPr>
        <w:autoSpaceDE w:val="0"/>
        <w:autoSpaceDN w:val="0"/>
        <w:adjustRightInd w:val="0"/>
        <w:ind w:firstLine="540"/>
        <w:jc w:val="center"/>
        <w:rPr>
          <w:sz w:val="20"/>
          <w:szCs w:val="20"/>
        </w:rPr>
      </w:pPr>
      <w:r w:rsidRPr="00C940A5">
        <w:rPr>
          <w:sz w:val="20"/>
          <w:szCs w:val="20"/>
        </w:rPr>
        <w:t>(для юридических лиц)</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rPr>
          <w:rFonts w:eastAsia="Calibri"/>
          <w:sz w:val="20"/>
          <w:szCs w:val="20"/>
          <w:lang w:eastAsia="en-US"/>
        </w:rPr>
      </w:pPr>
      <w:r w:rsidRPr="00C940A5">
        <w:rPr>
          <w:rFonts w:eastAsia="Calibri"/>
          <w:sz w:val="20"/>
          <w:szCs w:val="20"/>
          <w:lang w:eastAsia="en-US"/>
        </w:rPr>
        <w:t>Фирменный бланк (при наличии)</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В 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w:t>
      </w:r>
    </w:p>
    <w:p w:rsidR="007228E8" w:rsidRPr="00C940A5" w:rsidRDefault="007228E8" w:rsidP="007228E8">
      <w:pPr>
        <w:autoSpaceDE w:val="0"/>
        <w:autoSpaceDN w:val="0"/>
        <w:adjustRightInd w:val="0"/>
        <w:ind w:left="5245"/>
        <w:rPr>
          <w:rFonts w:eastAsia="Calibri"/>
          <w:sz w:val="20"/>
          <w:szCs w:val="20"/>
          <w:lang w:eastAsia="en-US"/>
        </w:rPr>
      </w:pPr>
      <w:r w:rsidRPr="00C940A5">
        <w:rPr>
          <w:rFonts w:eastAsia="Calibri"/>
          <w:sz w:val="20"/>
          <w:szCs w:val="20"/>
          <w:lang w:eastAsia="en-US"/>
        </w:rPr>
        <w:t>(наименование Администрации, Уполномоченного органа)</w:t>
      </w:r>
    </w:p>
    <w:p w:rsidR="007228E8" w:rsidRPr="00C940A5" w:rsidRDefault="007228E8" w:rsidP="007228E8">
      <w:pPr>
        <w:autoSpaceDE w:val="0"/>
        <w:autoSpaceDN w:val="0"/>
        <w:adjustRightInd w:val="0"/>
        <w:ind w:left="5245"/>
        <w:jc w:val="both"/>
        <w:rPr>
          <w:rFonts w:eastAsia="Calibri"/>
          <w:sz w:val="20"/>
          <w:szCs w:val="20"/>
          <w:lang w:eastAsia="en-US"/>
        </w:rPr>
      </w:pPr>
    </w:p>
    <w:p w:rsidR="007228E8" w:rsidRPr="00C940A5" w:rsidRDefault="007228E8" w:rsidP="007228E8">
      <w:pPr>
        <w:pBdr>
          <w:bottom w:val="single" w:sz="12" w:space="1" w:color="auto"/>
        </w:pBdr>
        <w:autoSpaceDE w:val="0"/>
        <w:autoSpaceDN w:val="0"/>
        <w:adjustRightInd w:val="0"/>
        <w:ind w:left="5245"/>
        <w:jc w:val="both"/>
        <w:rPr>
          <w:rFonts w:eastAsia="Calibri"/>
          <w:sz w:val="20"/>
          <w:szCs w:val="20"/>
          <w:lang w:eastAsia="en-US"/>
        </w:rPr>
      </w:pPr>
      <w:r w:rsidRPr="00C940A5">
        <w:rPr>
          <w:rFonts w:eastAsia="Calibri"/>
          <w:sz w:val="20"/>
          <w:szCs w:val="20"/>
          <w:lang w:eastAsia="en-US"/>
        </w:rPr>
        <w:t>От _________________________</w:t>
      </w:r>
    </w:p>
    <w:p w:rsidR="007228E8" w:rsidRPr="00C940A5" w:rsidRDefault="007228E8" w:rsidP="007228E8">
      <w:pPr>
        <w:pBdr>
          <w:bottom w:val="single" w:sz="12" w:space="1" w:color="auto"/>
        </w:pBdr>
        <w:autoSpaceDE w:val="0"/>
        <w:autoSpaceDN w:val="0"/>
        <w:adjustRightInd w:val="0"/>
        <w:ind w:left="5245"/>
        <w:jc w:val="both"/>
        <w:rPr>
          <w:rFonts w:eastAsia="Calibri"/>
          <w:sz w:val="20"/>
          <w:szCs w:val="20"/>
          <w:lang w:eastAsia="en-US"/>
        </w:rPr>
      </w:pPr>
    </w:p>
    <w:p w:rsidR="007228E8" w:rsidRPr="00C940A5" w:rsidRDefault="007228E8" w:rsidP="007228E8">
      <w:pPr>
        <w:autoSpaceDE w:val="0"/>
        <w:autoSpaceDN w:val="0"/>
        <w:adjustRightInd w:val="0"/>
        <w:ind w:left="5245"/>
        <w:rPr>
          <w:rFonts w:eastAsia="Calibri"/>
          <w:sz w:val="20"/>
          <w:szCs w:val="20"/>
          <w:lang w:eastAsia="en-US"/>
        </w:rPr>
      </w:pPr>
      <w:r w:rsidRPr="00C940A5">
        <w:rPr>
          <w:rFonts w:eastAsia="Calibri"/>
          <w:sz w:val="20"/>
          <w:szCs w:val="20"/>
          <w:lang w:eastAsia="en-US"/>
        </w:rPr>
        <w:t>(название, организационно-правовая форма юридического лица)</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ИНН:________________________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ОГРН: 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Адрес места нахождения юридического лица:</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 __________________________________________________________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Фактический адрес нахождения (при наличии):</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 ____________________________________________________________________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Адрес электронной почты:</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Номер контактного телефона:</w:t>
      </w:r>
    </w:p>
    <w:p w:rsidR="007228E8" w:rsidRPr="00C940A5" w:rsidRDefault="007228E8" w:rsidP="007228E8">
      <w:pPr>
        <w:autoSpaceDE w:val="0"/>
        <w:autoSpaceDN w:val="0"/>
        <w:adjustRightInd w:val="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center"/>
        <w:rPr>
          <w:sz w:val="20"/>
          <w:szCs w:val="20"/>
        </w:rPr>
      </w:pPr>
      <w:r w:rsidRPr="00C940A5">
        <w:rPr>
          <w:sz w:val="20"/>
          <w:szCs w:val="20"/>
        </w:rPr>
        <w:t>ЗАЯВЛЕНИЕ</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7228E8" w:rsidRPr="00C940A5" w:rsidRDefault="007228E8" w:rsidP="007228E8">
      <w:pPr>
        <w:autoSpaceDE w:val="0"/>
        <w:autoSpaceDN w:val="0"/>
        <w:adjustRightInd w:val="0"/>
        <w:jc w:val="both"/>
        <w:rPr>
          <w:sz w:val="20"/>
          <w:szCs w:val="20"/>
        </w:rPr>
      </w:pPr>
      <w:r w:rsidRPr="00C940A5">
        <w:rPr>
          <w:sz w:val="20"/>
          <w:szCs w:val="20"/>
        </w:rPr>
        <w:t>_____________________________________________________________________________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_________________________________________________________________________ (указывается наименование документа, в котором допущена опечатка или ошибка)</w:t>
      </w:r>
    </w:p>
    <w:p w:rsidR="007228E8" w:rsidRPr="00C940A5" w:rsidRDefault="007228E8" w:rsidP="007228E8">
      <w:pPr>
        <w:autoSpaceDE w:val="0"/>
        <w:autoSpaceDN w:val="0"/>
        <w:adjustRightInd w:val="0"/>
        <w:ind w:firstLine="540"/>
        <w:jc w:val="both"/>
        <w:rPr>
          <w:sz w:val="20"/>
          <w:szCs w:val="20"/>
        </w:rPr>
      </w:pPr>
      <w:r w:rsidRPr="00C940A5">
        <w:rPr>
          <w:sz w:val="20"/>
          <w:szCs w:val="20"/>
        </w:rPr>
        <w:t>от ________________ № 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(указывается дата принятия и номер документа, в котором допущена опечатка или ошибка)</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в части _____________________________________________________________________</w:t>
      </w:r>
    </w:p>
    <w:p w:rsidR="007228E8" w:rsidRPr="00C940A5" w:rsidRDefault="007228E8" w:rsidP="007228E8">
      <w:pPr>
        <w:autoSpaceDE w:val="0"/>
        <w:autoSpaceDN w:val="0"/>
        <w:adjustRightInd w:val="0"/>
        <w:jc w:val="both"/>
        <w:rPr>
          <w:sz w:val="20"/>
          <w:szCs w:val="20"/>
        </w:rPr>
      </w:pPr>
      <w:r w:rsidRPr="00C940A5">
        <w:rPr>
          <w:sz w:val="20"/>
          <w:szCs w:val="20"/>
        </w:rPr>
        <w:t>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(указывается допущенная опечатка или ошибка)</w:t>
      </w:r>
    </w:p>
    <w:p w:rsidR="007228E8" w:rsidRPr="00C940A5" w:rsidRDefault="007228E8" w:rsidP="007228E8">
      <w:pPr>
        <w:autoSpaceDE w:val="0"/>
        <w:autoSpaceDN w:val="0"/>
        <w:adjustRightInd w:val="0"/>
        <w:ind w:firstLine="540"/>
        <w:jc w:val="both"/>
        <w:rPr>
          <w:sz w:val="20"/>
          <w:szCs w:val="20"/>
        </w:rPr>
      </w:pPr>
      <w:r w:rsidRPr="00C940A5">
        <w:rPr>
          <w:sz w:val="20"/>
          <w:szCs w:val="20"/>
        </w:rPr>
        <w:t>в связи с 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(указываются доводы, а также реквизиты документа(-</w:t>
      </w:r>
      <w:proofErr w:type="spellStart"/>
      <w:r w:rsidRPr="00C940A5">
        <w:rPr>
          <w:sz w:val="20"/>
          <w:szCs w:val="20"/>
        </w:rPr>
        <w:t>ов</w:t>
      </w:r>
      <w:proofErr w:type="spellEnd"/>
      <w:r w:rsidRPr="00C940A5">
        <w:rPr>
          <w:sz w:val="20"/>
          <w:szCs w:val="20"/>
        </w:rPr>
        <w:t>), обосновывающих доводы заявителя о наличии опечатки, ошибки, а также содержащих правильные сведения).</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 xml:space="preserve"> К заявлению прилагаются:</w:t>
      </w:r>
    </w:p>
    <w:p w:rsidR="007228E8" w:rsidRPr="00C940A5" w:rsidRDefault="007228E8" w:rsidP="007228E8">
      <w:pPr>
        <w:autoSpaceDE w:val="0"/>
        <w:autoSpaceDN w:val="0"/>
        <w:adjustRightInd w:val="0"/>
        <w:ind w:firstLine="540"/>
        <w:jc w:val="both"/>
        <w:rPr>
          <w:sz w:val="20"/>
          <w:szCs w:val="20"/>
        </w:rPr>
      </w:pPr>
      <w:r w:rsidRPr="00C940A5">
        <w:rPr>
          <w:sz w:val="20"/>
          <w:szCs w:val="20"/>
        </w:rPr>
        <w:lastRenderedPageBreak/>
        <w:t>1.</w:t>
      </w:r>
      <w:r w:rsidRPr="00C940A5">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7228E8" w:rsidRPr="00C940A5" w:rsidRDefault="007228E8" w:rsidP="007228E8">
      <w:pPr>
        <w:autoSpaceDE w:val="0"/>
        <w:autoSpaceDN w:val="0"/>
        <w:adjustRightInd w:val="0"/>
        <w:ind w:firstLine="540"/>
        <w:jc w:val="both"/>
        <w:rPr>
          <w:sz w:val="20"/>
          <w:szCs w:val="20"/>
        </w:rPr>
      </w:pPr>
      <w:r w:rsidRPr="00C940A5">
        <w:rPr>
          <w:sz w:val="20"/>
          <w:szCs w:val="20"/>
        </w:rPr>
        <w:t>2._______________________________________________________________________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3._______________________________________________________________________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4._______________________________________________________________________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(указываются реквизиты документа (-</w:t>
      </w:r>
      <w:proofErr w:type="spellStart"/>
      <w:r w:rsidRPr="00C940A5">
        <w:rPr>
          <w:sz w:val="20"/>
          <w:szCs w:val="20"/>
        </w:rPr>
        <w:t>ов</w:t>
      </w:r>
      <w:proofErr w:type="spellEnd"/>
      <w:r w:rsidRPr="00C940A5">
        <w:rPr>
          <w:sz w:val="20"/>
          <w:szCs w:val="20"/>
        </w:rPr>
        <w:t>), обосновывающих доводы заявителя о наличии опечатки, а также содержащих правильные сведения)</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ab/>
      </w:r>
      <w:r w:rsidRPr="00C940A5">
        <w:rPr>
          <w:sz w:val="20"/>
          <w:szCs w:val="20"/>
        </w:rPr>
        <w:tab/>
      </w:r>
    </w:p>
    <w:tbl>
      <w:tblPr>
        <w:tblW w:w="0" w:type="auto"/>
        <w:tblLook w:val="04A0"/>
      </w:tblPr>
      <w:tblGrid>
        <w:gridCol w:w="3190"/>
        <w:gridCol w:w="3190"/>
        <w:gridCol w:w="3190"/>
      </w:tblGrid>
      <w:tr w:rsidR="007228E8" w:rsidRPr="00C940A5" w:rsidTr="008E3363">
        <w:tc>
          <w:tcPr>
            <w:tcW w:w="3190" w:type="dxa"/>
            <w:tcBorders>
              <w:bottom w:val="single" w:sz="4" w:space="0" w:color="auto"/>
            </w:tcBorders>
            <w:shd w:val="clear" w:color="auto" w:fill="auto"/>
          </w:tcPr>
          <w:p w:rsidR="007228E8" w:rsidRPr="00C940A5" w:rsidRDefault="007228E8" w:rsidP="008E3363">
            <w:pPr>
              <w:autoSpaceDE w:val="0"/>
              <w:autoSpaceDN w:val="0"/>
              <w:adjustRightInd w:val="0"/>
              <w:jc w:val="both"/>
              <w:rPr>
                <w:rFonts w:eastAsia="Calibri"/>
                <w:sz w:val="20"/>
                <w:szCs w:val="20"/>
                <w:lang w:eastAsia="en-US"/>
              </w:rPr>
            </w:pPr>
          </w:p>
        </w:tc>
        <w:tc>
          <w:tcPr>
            <w:tcW w:w="3190" w:type="dxa"/>
            <w:tcBorders>
              <w:bottom w:val="single" w:sz="4" w:space="0" w:color="auto"/>
            </w:tcBorders>
            <w:shd w:val="clear" w:color="auto" w:fill="auto"/>
          </w:tcPr>
          <w:p w:rsidR="007228E8" w:rsidRPr="00C940A5" w:rsidRDefault="007228E8" w:rsidP="008E3363">
            <w:pPr>
              <w:autoSpaceDE w:val="0"/>
              <w:autoSpaceDN w:val="0"/>
              <w:adjustRightInd w:val="0"/>
              <w:jc w:val="both"/>
              <w:rPr>
                <w:rFonts w:eastAsia="Calibri"/>
                <w:sz w:val="20"/>
                <w:szCs w:val="20"/>
                <w:lang w:eastAsia="en-US"/>
              </w:rPr>
            </w:pPr>
          </w:p>
        </w:tc>
        <w:tc>
          <w:tcPr>
            <w:tcW w:w="3190" w:type="dxa"/>
            <w:tcBorders>
              <w:bottom w:val="single" w:sz="4" w:space="0" w:color="auto"/>
            </w:tcBorders>
            <w:shd w:val="clear" w:color="auto" w:fill="auto"/>
          </w:tcPr>
          <w:p w:rsidR="007228E8" w:rsidRPr="00C940A5" w:rsidRDefault="007228E8" w:rsidP="008E3363">
            <w:pPr>
              <w:autoSpaceDE w:val="0"/>
              <w:autoSpaceDN w:val="0"/>
              <w:adjustRightInd w:val="0"/>
              <w:jc w:val="both"/>
              <w:rPr>
                <w:rFonts w:eastAsia="Calibri"/>
                <w:sz w:val="20"/>
                <w:szCs w:val="20"/>
                <w:lang w:eastAsia="en-US"/>
              </w:rPr>
            </w:pPr>
          </w:p>
        </w:tc>
      </w:tr>
      <w:tr w:rsidR="007228E8" w:rsidRPr="00C940A5" w:rsidTr="008E3363">
        <w:tc>
          <w:tcPr>
            <w:tcW w:w="3190" w:type="dxa"/>
            <w:tcBorders>
              <w:top w:val="single" w:sz="4" w:space="0" w:color="auto"/>
            </w:tcBorders>
            <w:shd w:val="clear" w:color="auto" w:fill="auto"/>
          </w:tcPr>
          <w:p w:rsidR="007228E8" w:rsidRPr="00C940A5" w:rsidRDefault="007228E8" w:rsidP="008E3363">
            <w:pPr>
              <w:autoSpaceDE w:val="0"/>
              <w:autoSpaceDN w:val="0"/>
              <w:adjustRightInd w:val="0"/>
              <w:jc w:val="center"/>
              <w:rPr>
                <w:rFonts w:eastAsia="Calibri"/>
                <w:sz w:val="20"/>
                <w:szCs w:val="20"/>
                <w:lang w:eastAsia="en-US"/>
              </w:rPr>
            </w:pPr>
            <w:r w:rsidRPr="00C940A5">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7228E8" w:rsidRPr="00C940A5" w:rsidRDefault="007228E8" w:rsidP="008E3363">
            <w:pPr>
              <w:autoSpaceDE w:val="0"/>
              <w:autoSpaceDN w:val="0"/>
              <w:adjustRightInd w:val="0"/>
              <w:jc w:val="center"/>
              <w:rPr>
                <w:rFonts w:eastAsia="Calibri"/>
                <w:sz w:val="20"/>
                <w:szCs w:val="20"/>
                <w:lang w:eastAsia="en-US"/>
              </w:rPr>
            </w:pPr>
            <w:r w:rsidRPr="00C940A5">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228E8" w:rsidRPr="00C940A5" w:rsidRDefault="007228E8" w:rsidP="008E3363">
            <w:pPr>
              <w:autoSpaceDE w:val="0"/>
              <w:autoSpaceDN w:val="0"/>
              <w:adjustRightInd w:val="0"/>
              <w:jc w:val="center"/>
              <w:rPr>
                <w:rFonts w:eastAsia="Calibri"/>
                <w:sz w:val="20"/>
                <w:szCs w:val="20"/>
                <w:lang w:eastAsia="en-US"/>
              </w:rPr>
            </w:pPr>
            <w:r w:rsidRPr="00C940A5">
              <w:rPr>
                <w:rFonts w:eastAsia="Calibri"/>
                <w:sz w:val="20"/>
                <w:szCs w:val="20"/>
                <w:lang w:eastAsia="en-US"/>
              </w:rPr>
              <w:t>(фамилия, инициалы руководителя юридического лица, уполномоченного представителя)</w:t>
            </w:r>
          </w:p>
        </w:tc>
      </w:tr>
    </w:tbl>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М.П. (при наличии)</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Реквизиты документа, удостоверяющего личность уполномоченного представителя:</w:t>
      </w: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(указывается наименование документы, номер, кем и когда выдан)</w:t>
      </w:r>
    </w:p>
    <w:p w:rsidR="007228E8" w:rsidRPr="00C940A5" w:rsidRDefault="007228E8" w:rsidP="007228E8">
      <w:pPr>
        <w:autoSpaceDE w:val="0"/>
        <w:autoSpaceDN w:val="0"/>
        <w:adjustRightInd w:val="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 </w:t>
      </w:r>
    </w:p>
    <w:p w:rsidR="007228E8" w:rsidRPr="00C940A5" w:rsidRDefault="007228E8" w:rsidP="007228E8">
      <w:pPr>
        <w:autoSpaceDE w:val="0"/>
        <w:autoSpaceDN w:val="0"/>
        <w:adjustRightInd w:val="0"/>
        <w:ind w:firstLine="540"/>
        <w:jc w:val="center"/>
        <w:rPr>
          <w:sz w:val="20"/>
          <w:szCs w:val="20"/>
        </w:rPr>
      </w:pPr>
      <w:r w:rsidRPr="00C940A5">
        <w:rPr>
          <w:sz w:val="20"/>
          <w:szCs w:val="20"/>
        </w:rPr>
        <w:t>РЕКОМЕНДУЕМАЯ ФОРМА ЗАЯВЛЕНИЯ</w:t>
      </w:r>
    </w:p>
    <w:p w:rsidR="007228E8" w:rsidRPr="00C940A5" w:rsidRDefault="007228E8" w:rsidP="007228E8">
      <w:pPr>
        <w:autoSpaceDE w:val="0"/>
        <w:autoSpaceDN w:val="0"/>
        <w:adjustRightInd w:val="0"/>
        <w:ind w:firstLine="540"/>
        <w:jc w:val="center"/>
        <w:rPr>
          <w:sz w:val="20"/>
          <w:szCs w:val="20"/>
        </w:rPr>
      </w:pPr>
      <w:r w:rsidRPr="00C940A5">
        <w:rPr>
          <w:sz w:val="20"/>
          <w:szCs w:val="20"/>
        </w:rPr>
        <w:t>ОБ ИСПРАВЛЕНИИ ОПЕЧАТОК И ОШИБОК В ВЫДАННЫХ В РЕЗУЛЬТАТЕ ПРЕДОСТАВЛЕНИЯ МУНИЦИПАЛЬНОЙ УСЛУГИ ДОКУМЕНТАХ</w:t>
      </w:r>
    </w:p>
    <w:p w:rsidR="007228E8" w:rsidRPr="00C940A5" w:rsidRDefault="007228E8" w:rsidP="007228E8">
      <w:pPr>
        <w:autoSpaceDE w:val="0"/>
        <w:autoSpaceDN w:val="0"/>
        <w:adjustRightInd w:val="0"/>
        <w:ind w:firstLine="540"/>
        <w:jc w:val="center"/>
        <w:rPr>
          <w:sz w:val="20"/>
          <w:szCs w:val="20"/>
        </w:rPr>
      </w:pPr>
      <w:r w:rsidRPr="00C940A5">
        <w:rPr>
          <w:sz w:val="20"/>
          <w:szCs w:val="20"/>
        </w:rPr>
        <w:t>(для физических лиц)</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В 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w:t>
      </w:r>
    </w:p>
    <w:p w:rsidR="007228E8" w:rsidRPr="00C940A5" w:rsidRDefault="007228E8" w:rsidP="007228E8">
      <w:pPr>
        <w:autoSpaceDE w:val="0"/>
        <w:autoSpaceDN w:val="0"/>
        <w:adjustRightInd w:val="0"/>
        <w:ind w:left="5245"/>
        <w:rPr>
          <w:rFonts w:eastAsia="Calibri"/>
          <w:sz w:val="20"/>
          <w:szCs w:val="20"/>
          <w:lang w:eastAsia="en-US"/>
        </w:rPr>
      </w:pPr>
      <w:r w:rsidRPr="00C940A5">
        <w:rPr>
          <w:rFonts w:eastAsia="Calibri"/>
          <w:sz w:val="20"/>
          <w:szCs w:val="20"/>
          <w:lang w:eastAsia="en-US"/>
        </w:rPr>
        <w:t>(наименование Администрации, Уполномоченного органа)</w:t>
      </w:r>
    </w:p>
    <w:p w:rsidR="007228E8" w:rsidRPr="00C940A5" w:rsidRDefault="007228E8" w:rsidP="007228E8">
      <w:pPr>
        <w:autoSpaceDE w:val="0"/>
        <w:autoSpaceDN w:val="0"/>
        <w:adjustRightInd w:val="0"/>
        <w:ind w:left="5245"/>
        <w:jc w:val="both"/>
        <w:rPr>
          <w:rFonts w:eastAsia="Calibri"/>
          <w:sz w:val="20"/>
          <w:szCs w:val="20"/>
          <w:lang w:eastAsia="en-US"/>
        </w:rPr>
      </w:pP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От 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_________________________________________________________</w:t>
      </w:r>
    </w:p>
    <w:p w:rsidR="007228E8" w:rsidRPr="00C940A5" w:rsidRDefault="007228E8" w:rsidP="007228E8">
      <w:pPr>
        <w:autoSpaceDE w:val="0"/>
        <w:autoSpaceDN w:val="0"/>
        <w:adjustRightInd w:val="0"/>
        <w:ind w:left="5245"/>
        <w:jc w:val="center"/>
        <w:rPr>
          <w:rFonts w:eastAsia="Calibri"/>
          <w:sz w:val="20"/>
          <w:szCs w:val="20"/>
          <w:lang w:eastAsia="en-US"/>
        </w:rPr>
      </w:pPr>
      <w:r w:rsidRPr="00C940A5">
        <w:rPr>
          <w:rFonts w:eastAsia="Calibri"/>
          <w:sz w:val="20"/>
          <w:szCs w:val="20"/>
          <w:lang w:eastAsia="en-US"/>
        </w:rPr>
        <w:t>(ФИО физического лица)</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Реквизиты основного документа, удостоверяющего личность:</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left="5245"/>
        <w:jc w:val="center"/>
        <w:rPr>
          <w:rFonts w:eastAsia="Calibri"/>
          <w:sz w:val="20"/>
          <w:szCs w:val="20"/>
          <w:lang w:eastAsia="en-US"/>
        </w:rPr>
      </w:pPr>
      <w:r w:rsidRPr="00C940A5">
        <w:rPr>
          <w:rFonts w:eastAsia="Calibri"/>
          <w:sz w:val="20"/>
          <w:szCs w:val="20"/>
          <w:lang w:eastAsia="en-US"/>
        </w:rPr>
        <w:t>(указывается наименование документы, номер, кем и когда выдан)</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Адрес места жительства (пребывания):</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 __________________________________________________________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Адрес электронной почты (при наличии):</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Номер контактного телефона:</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center"/>
        <w:rPr>
          <w:sz w:val="20"/>
          <w:szCs w:val="20"/>
        </w:rPr>
      </w:pPr>
      <w:r w:rsidRPr="00C940A5">
        <w:rPr>
          <w:sz w:val="20"/>
          <w:szCs w:val="20"/>
        </w:rPr>
        <w:t>ЗАЯВЛЕНИЕ</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lastRenderedPageBreak/>
        <w:t>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___________________________________________________________________________ (указывается наименование документа, в котором допущена опечатка или ошибка)</w:t>
      </w:r>
    </w:p>
    <w:p w:rsidR="007228E8" w:rsidRPr="00C940A5" w:rsidRDefault="007228E8" w:rsidP="007228E8">
      <w:pPr>
        <w:autoSpaceDE w:val="0"/>
        <w:autoSpaceDN w:val="0"/>
        <w:adjustRightInd w:val="0"/>
        <w:ind w:firstLine="540"/>
        <w:jc w:val="both"/>
        <w:rPr>
          <w:sz w:val="20"/>
          <w:szCs w:val="20"/>
        </w:rPr>
      </w:pPr>
      <w:r w:rsidRPr="00C940A5">
        <w:rPr>
          <w:sz w:val="20"/>
          <w:szCs w:val="20"/>
        </w:rPr>
        <w:t>от ________________ № 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(указывается дата принятия и номер документа, в котором допущена опечатка или ошибка)</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rPr>
          <w:sz w:val="20"/>
          <w:szCs w:val="20"/>
        </w:rPr>
      </w:pPr>
      <w:r w:rsidRPr="00C940A5">
        <w:rPr>
          <w:sz w:val="20"/>
          <w:szCs w:val="20"/>
        </w:rPr>
        <w:t>в части _____________________________________________________________________</w:t>
      </w:r>
    </w:p>
    <w:p w:rsidR="007228E8" w:rsidRPr="00C940A5" w:rsidRDefault="007228E8" w:rsidP="007228E8">
      <w:pPr>
        <w:autoSpaceDE w:val="0"/>
        <w:autoSpaceDN w:val="0"/>
        <w:adjustRightInd w:val="0"/>
        <w:jc w:val="both"/>
        <w:rPr>
          <w:sz w:val="20"/>
          <w:szCs w:val="20"/>
        </w:rPr>
      </w:pPr>
      <w:r w:rsidRPr="00C940A5">
        <w:rPr>
          <w:sz w:val="20"/>
          <w:szCs w:val="20"/>
        </w:rPr>
        <w:t>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(указывается допущенная опечатка или ошибка)</w:t>
      </w:r>
    </w:p>
    <w:p w:rsidR="007228E8" w:rsidRPr="00C940A5" w:rsidRDefault="007228E8" w:rsidP="007228E8">
      <w:pPr>
        <w:autoSpaceDE w:val="0"/>
        <w:autoSpaceDN w:val="0"/>
        <w:adjustRightInd w:val="0"/>
        <w:ind w:firstLine="540"/>
        <w:rPr>
          <w:sz w:val="20"/>
          <w:szCs w:val="20"/>
        </w:rPr>
      </w:pPr>
      <w:r w:rsidRPr="00C940A5">
        <w:rPr>
          <w:sz w:val="20"/>
          <w:szCs w:val="20"/>
        </w:rPr>
        <w:t>в связи с ___________________________________________________________________</w:t>
      </w:r>
    </w:p>
    <w:p w:rsidR="007228E8" w:rsidRPr="00C940A5" w:rsidRDefault="007228E8" w:rsidP="007228E8">
      <w:pPr>
        <w:autoSpaceDE w:val="0"/>
        <w:autoSpaceDN w:val="0"/>
        <w:adjustRightInd w:val="0"/>
        <w:jc w:val="both"/>
        <w:rPr>
          <w:sz w:val="20"/>
          <w:szCs w:val="20"/>
        </w:rPr>
      </w:pPr>
      <w:r w:rsidRPr="00C940A5">
        <w:rPr>
          <w:sz w:val="20"/>
          <w:szCs w:val="20"/>
        </w:rPr>
        <w:t>___________________________________________________________________________</w:t>
      </w:r>
    </w:p>
    <w:p w:rsidR="007228E8" w:rsidRPr="00C940A5" w:rsidRDefault="007228E8" w:rsidP="007228E8">
      <w:pPr>
        <w:autoSpaceDE w:val="0"/>
        <w:autoSpaceDN w:val="0"/>
        <w:adjustRightInd w:val="0"/>
        <w:jc w:val="both"/>
        <w:rPr>
          <w:sz w:val="20"/>
          <w:szCs w:val="20"/>
        </w:rPr>
      </w:pPr>
      <w:r w:rsidRPr="00C940A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(указываются доводы, а также реквизиты документа(-</w:t>
      </w:r>
      <w:proofErr w:type="spellStart"/>
      <w:r w:rsidRPr="00C940A5">
        <w:rPr>
          <w:sz w:val="20"/>
          <w:szCs w:val="20"/>
        </w:rPr>
        <w:t>ов</w:t>
      </w:r>
      <w:proofErr w:type="spellEnd"/>
      <w:r w:rsidRPr="00C940A5">
        <w:rPr>
          <w:sz w:val="20"/>
          <w:szCs w:val="20"/>
        </w:rPr>
        <w:t>), обосновывающих доводы заявителя о наличии опечатки, ошибки, а также содержащих правильные сведения).</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 xml:space="preserve"> К заявлению прилагаются:</w:t>
      </w:r>
    </w:p>
    <w:p w:rsidR="007228E8" w:rsidRPr="00C940A5" w:rsidRDefault="007228E8" w:rsidP="007228E8">
      <w:pPr>
        <w:autoSpaceDE w:val="0"/>
        <w:autoSpaceDN w:val="0"/>
        <w:adjustRightInd w:val="0"/>
        <w:ind w:firstLine="540"/>
        <w:jc w:val="both"/>
        <w:rPr>
          <w:sz w:val="20"/>
          <w:szCs w:val="20"/>
        </w:rPr>
      </w:pPr>
      <w:r w:rsidRPr="00C940A5">
        <w:rPr>
          <w:sz w:val="20"/>
          <w:szCs w:val="20"/>
        </w:rPr>
        <w:t>1.</w:t>
      </w:r>
      <w:r w:rsidRPr="00C940A5">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7228E8" w:rsidRPr="00C940A5" w:rsidRDefault="007228E8" w:rsidP="007228E8">
      <w:pPr>
        <w:autoSpaceDE w:val="0"/>
        <w:autoSpaceDN w:val="0"/>
        <w:adjustRightInd w:val="0"/>
        <w:ind w:firstLine="540"/>
        <w:jc w:val="both"/>
        <w:rPr>
          <w:sz w:val="20"/>
          <w:szCs w:val="20"/>
        </w:rPr>
      </w:pPr>
      <w:r w:rsidRPr="00C940A5">
        <w:rPr>
          <w:sz w:val="20"/>
          <w:szCs w:val="20"/>
        </w:rPr>
        <w:t>2._______________________________________________________________________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3._______________________________________________________________________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4._______________________________________________________________________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(указываются реквизиты документа (-</w:t>
      </w:r>
      <w:proofErr w:type="spellStart"/>
      <w:r w:rsidRPr="00C940A5">
        <w:rPr>
          <w:sz w:val="20"/>
          <w:szCs w:val="20"/>
        </w:rPr>
        <w:t>ов</w:t>
      </w:r>
      <w:proofErr w:type="spellEnd"/>
      <w:r w:rsidRPr="00C940A5">
        <w:rPr>
          <w:sz w:val="20"/>
          <w:szCs w:val="20"/>
        </w:rPr>
        <w:t>), обосновывающих доводы заявителя о наличии опечатки, а также содержащих правильные сведения)</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     ____________________________    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 xml:space="preserve">                   (дата)                                            (подпись)                                                (Ф.И.О.)</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Реквизиты документа, удостоверяющего личность представителя:</w:t>
      </w: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(указывается наименование документы, номер, кем и когда выдан)</w:t>
      </w:r>
    </w:p>
    <w:p w:rsidR="007228E8" w:rsidRPr="00C940A5" w:rsidRDefault="007228E8" w:rsidP="007228E8">
      <w:pPr>
        <w:autoSpaceDE w:val="0"/>
        <w:autoSpaceDN w:val="0"/>
        <w:adjustRightInd w:val="0"/>
        <w:ind w:firstLine="540"/>
        <w:jc w:val="both"/>
        <w:rPr>
          <w:sz w:val="20"/>
          <w:szCs w:val="20"/>
        </w:rPr>
      </w:pPr>
      <w:r w:rsidRPr="00C940A5">
        <w:rPr>
          <w:sz w:val="20"/>
          <w:szCs w:val="20"/>
        </w:rPr>
        <w:t> </w:t>
      </w:r>
    </w:p>
    <w:p w:rsidR="007228E8" w:rsidRPr="00C940A5" w:rsidRDefault="007228E8" w:rsidP="007228E8">
      <w:pPr>
        <w:autoSpaceDE w:val="0"/>
        <w:autoSpaceDN w:val="0"/>
        <w:adjustRightInd w:val="0"/>
        <w:ind w:firstLine="540"/>
        <w:jc w:val="center"/>
        <w:rPr>
          <w:sz w:val="20"/>
          <w:szCs w:val="20"/>
        </w:rPr>
      </w:pPr>
      <w:r w:rsidRPr="00C940A5">
        <w:rPr>
          <w:sz w:val="20"/>
          <w:szCs w:val="20"/>
        </w:rPr>
        <w:br w:type="page"/>
      </w:r>
      <w:r w:rsidRPr="00C940A5">
        <w:rPr>
          <w:sz w:val="20"/>
          <w:szCs w:val="20"/>
        </w:rPr>
        <w:lastRenderedPageBreak/>
        <w:t>РЕКОМЕНДУЕМАЯ ФОРМА ЗАЯВЛЕНИЯ</w:t>
      </w:r>
    </w:p>
    <w:p w:rsidR="007228E8" w:rsidRPr="00C940A5" w:rsidRDefault="007228E8" w:rsidP="007228E8">
      <w:pPr>
        <w:autoSpaceDE w:val="0"/>
        <w:autoSpaceDN w:val="0"/>
        <w:adjustRightInd w:val="0"/>
        <w:ind w:firstLine="540"/>
        <w:jc w:val="center"/>
        <w:rPr>
          <w:sz w:val="20"/>
          <w:szCs w:val="20"/>
        </w:rPr>
      </w:pPr>
      <w:r w:rsidRPr="00C940A5">
        <w:rPr>
          <w:sz w:val="20"/>
          <w:szCs w:val="20"/>
        </w:rPr>
        <w:t>ОБ ИСПРАВЛЕНИИ ОПЕЧАТОК И ОШИБОК В ВЫДАННЫХ В РЕЗУЛЬТАТЕ ПРЕДОСТАВЛЕНИЯ МУНИЦИПАЛЬНОЙ УСЛУГИ ДОКУМЕНТАХ</w:t>
      </w:r>
    </w:p>
    <w:p w:rsidR="007228E8" w:rsidRPr="00C940A5" w:rsidRDefault="007228E8" w:rsidP="007228E8">
      <w:pPr>
        <w:autoSpaceDE w:val="0"/>
        <w:autoSpaceDN w:val="0"/>
        <w:adjustRightInd w:val="0"/>
        <w:ind w:firstLine="540"/>
        <w:jc w:val="center"/>
        <w:rPr>
          <w:sz w:val="20"/>
          <w:szCs w:val="20"/>
        </w:rPr>
      </w:pPr>
      <w:r w:rsidRPr="00C940A5">
        <w:rPr>
          <w:sz w:val="20"/>
          <w:szCs w:val="20"/>
        </w:rPr>
        <w:t>(для индивидуальных предпринимателей)</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В 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w:t>
      </w:r>
    </w:p>
    <w:p w:rsidR="007228E8" w:rsidRPr="00C940A5" w:rsidRDefault="007228E8" w:rsidP="007228E8">
      <w:pPr>
        <w:autoSpaceDE w:val="0"/>
        <w:autoSpaceDN w:val="0"/>
        <w:adjustRightInd w:val="0"/>
        <w:ind w:left="5245"/>
        <w:rPr>
          <w:rFonts w:eastAsia="Calibri"/>
          <w:sz w:val="20"/>
          <w:szCs w:val="20"/>
          <w:lang w:eastAsia="en-US"/>
        </w:rPr>
      </w:pPr>
      <w:r w:rsidRPr="00C940A5">
        <w:rPr>
          <w:rFonts w:eastAsia="Calibri"/>
          <w:sz w:val="20"/>
          <w:szCs w:val="20"/>
          <w:lang w:eastAsia="en-US"/>
        </w:rPr>
        <w:t>(наименование Администрации)</w:t>
      </w:r>
    </w:p>
    <w:p w:rsidR="007228E8" w:rsidRPr="00C940A5" w:rsidRDefault="007228E8" w:rsidP="007228E8">
      <w:pPr>
        <w:autoSpaceDE w:val="0"/>
        <w:autoSpaceDN w:val="0"/>
        <w:adjustRightInd w:val="0"/>
        <w:ind w:left="5245"/>
        <w:jc w:val="both"/>
        <w:rPr>
          <w:rFonts w:eastAsia="Calibri"/>
          <w:sz w:val="20"/>
          <w:szCs w:val="20"/>
          <w:lang w:eastAsia="en-US"/>
        </w:rPr>
      </w:pPr>
    </w:p>
    <w:p w:rsidR="007228E8" w:rsidRPr="00C940A5" w:rsidRDefault="007228E8" w:rsidP="007228E8">
      <w:pPr>
        <w:pBdr>
          <w:bottom w:val="single" w:sz="12" w:space="1" w:color="auto"/>
        </w:pBdr>
        <w:autoSpaceDE w:val="0"/>
        <w:autoSpaceDN w:val="0"/>
        <w:adjustRightInd w:val="0"/>
        <w:ind w:left="5245"/>
        <w:jc w:val="both"/>
        <w:rPr>
          <w:rFonts w:eastAsia="Calibri"/>
          <w:sz w:val="20"/>
          <w:szCs w:val="20"/>
          <w:lang w:eastAsia="en-US"/>
        </w:rPr>
      </w:pPr>
      <w:r w:rsidRPr="00C940A5">
        <w:rPr>
          <w:rFonts w:eastAsia="Calibri"/>
          <w:sz w:val="20"/>
          <w:szCs w:val="20"/>
          <w:lang w:eastAsia="en-US"/>
        </w:rPr>
        <w:t>От _________________________</w:t>
      </w:r>
    </w:p>
    <w:p w:rsidR="007228E8" w:rsidRPr="00C940A5" w:rsidRDefault="007228E8" w:rsidP="007228E8">
      <w:pPr>
        <w:pBdr>
          <w:bottom w:val="single" w:sz="12" w:space="1" w:color="auto"/>
        </w:pBdr>
        <w:autoSpaceDE w:val="0"/>
        <w:autoSpaceDN w:val="0"/>
        <w:adjustRightInd w:val="0"/>
        <w:ind w:left="5245"/>
        <w:jc w:val="both"/>
        <w:rPr>
          <w:rFonts w:eastAsia="Calibri"/>
          <w:sz w:val="20"/>
          <w:szCs w:val="20"/>
          <w:lang w:eastAsia="en-US"/>
        </w:rPr>
      </w:pPr>
    </w:p>
    <w:p w:rsidR="007228E8" w:rsidRPr="00C940A5" w:rsidRDefault="007228E8" w:rsidP="007228E8">
      <w:pPr>
        <w:autoSpaceDE w:val="0"/>
        <w:autoSpaceDN w:val="0"/>
        <w:adjustRightInd w:val="0"/>
        <w:ind w:left="5245"/>
        <w:jc w:val="center"/>
        <w:rPr>
          <w:rFonts w:eastAsia="Calibri"/>
          <w:sz w:val="20"/>
          <w:szCs w:val="20"/>
          <w:lang w:eastAsia="en-US"/>
        </w:rPr>
      </w:pPr>
      <w:r w:rsidRPr="00C940A5">
        <w:rPr>
          <w:rFonts w:eastAsia="Calibri"/>
          <w:sz w:val="20"/>
          <w:szCs w:val="20"/>
          <w:lang w:eastAsia="en-US"/>
        </w:rPr>
        <w:t>(Ф.И.О.)</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ИНН:________________________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ОГРН: 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Реквизиты основного документа, удостоверяющего личность:</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left="5245"/>
        <w:jc w:val="center"/>
        <w:rPr>
          <w:rFonts w:eastAsia="Calibri"/>
          <w:sz w:val="20"/>
          <w:szCs w:val="20"/>
          <w:lang w:eastAsia="en-US"/>
        </w:rPr>
      </w:pPr>
      <w:r w:rsidRPr="00C940A5">
        <w:rPr>
          <w:rFonts w:eastAsia="Calibri"/>
          <w:sz w:val="20"/>
          <w:szCs w:val="20"/>
          <w:lang w:eastAsia="en-US"/>
        </w:rPr>
        <w:t>(указывается наименование документы, номер, кем и когда выдан)</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Адрес места нахождения:</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 __________________________________________________________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Фактический адрес нахождения (при наличии):</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 ____________________________________________________________________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Адрес электронной почты:</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__________________________________</w:t>
      </w:r>
    </w:p>
    <w:p w:rsidR="007228E8" w:rsidRPr="00C940A5" w:rsidRDefault="007228E8" w:rsidP="007228E8">
      <w:pPr>
        <w:autoSpaceDE w:val="0"/>
        <w:autoSpaceDN w:val="0"/>
        <w:adjustRightInd w:val="0"/>
        <w:ind w:left="5245"/>
        <w:jc w:val="both"/>
        <w:rPr>
          <w:rFonts w:eastAsia="Calibri"/>
          <w:sz w:val="20"/>
          <w:szCs w:val="20"/>
          <w:lang w:eastAsia="en-US"/>
        </w:rPr>
      </w:pPr>
      <w:r w:rsidRPr="00C940A5">
        <w:rPr>
          <w:rFonts w:eastAsia="Calibri"/>
          <w:sz w:val="20"/>
          <w:szCs w:val="20"/>
          <w:lang w:eastAsia="en-US"/>
        </w:rPr>
        <w:t>Номер контактного телефона:</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center"/>
        <w:rPr>
          <w:sz w:val="20"/>
          <w:szCs w:val="20"/>
        </w:rPr>
      </w:pPr>
      <w:r w:rsidRPr="00C940A5">
        <w:rPr>
          <w:sz w:val="20"/>
          <w:szCs w:val="20"/>
        </w:rPr>
        <w:t>ЗАЯВЛЕНИЕ</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___________________________________________________________________________ (указывается наименование документа, в котором допущена опечатка или ошибка)</w:t>
      </w:r>
    </w:p>
    <w:p w:rsidR="007228E8" w:rsidRPr="00C940A5" w:rsidRDefault="007228E8" w:rsidP="007228E8">
      <w:pPr>
        <w:autoSpaceDE w:val="0"/>
        <w:autoSpaceDN w:val="0"/>
        <w:adjustRightInd w:val="0"/>
        <w:ind w:firstLine="540"/>
        <w:jc w:val="both"/>
        <w:rPr>
          <w:sz w:val="20"/>
          <w:szCs w:val="20"/>
        </w:rPr>
      </w:pPr>
      <w:r w:rsidRPr="00C940A5">
        <w:rPr>
          <w:sz w:val="20"/>
          <w:szCs w:val="20"/>
        </w:rPr>
        <w:t>от ________________ № 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(указывается дата принятия и номер документа, в котором допущена опечатка или ошибка)</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rPr>
          <w:sz w:val="20"/>
          <w:szCs w:val="20"/>
        </w:rPr>
      </w:pPr>
      <w:r w:rsidRPr="00C940A5">
        <w:rPr>
          <w:sz w:val="20"/>
          <w:szCs w:val="20"/>
        </w:rPr>
        <w:t>в части 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rPr>
          <w:sz w:val="20"/>
          <w:szCs w:val="20"/>
        </w:rPr>
      </w:pPr>
      <w:r w:rsidRPr="00C940A5">
        <w:rPr>
          <w:sz w:val="20"/>
          <w:szCs w:val="20"/>
        </w:rPr>
        <w:t>(указывается допущенная опечатка или ошибка)</w:t>
      </w:r>
    </w:p>
    <w:p w:rsidR="007228E8" w:rsidRPr="00C940A5" w:rsidRDefault="007228E8" w:rsidP="007228E8">
      <w:pPr>
        <w:autoSpaceDE w:val="0"/>
        <w:autoSpaceDN w:val="0"/>
        <w:adjustRightInd w:val="0"/>
        <w:ind w:firstLine="540"/>
        <w:rPr>
          <w:sz w:val="20"/>
          <w:szCs w:val="20"/>
        </w:rPr>
      </w:pPr>
      <w:r w:rsidRPr="00C940A5">
        <w:rPr>
          <w:sz w:val="20"/>
          <w:szCs w:val="20"/>
        </w:rPr>
        <w:t>в связи с ___________________________________________________________________</w:t>
      </w:r>
    </w:p>
    <w:p w:rsidR="007228E8" w:rsidRPr="00C940A5" w:rsidRDefault="007228E8" w:rsidP="007228E8">
      <w:pPr>
        <w:autoSpaceDE w:val="0"/>
        <w:autoSpaceDN w:val="0"/>
        <w:adjustRightInd w:val="0"/>
        <w:jc w:val="both"/>
        <w:rPr>
          <w:sz w:val="20"/>
          <w:szCs w:val="20"/>
        </w:rPr>
      </w:pPr>
      <w:r w:rsidRPr="00C940A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(указываются доводы, а также реквизиты документа(-</w:t>
      </w:r>
      <w:proofErr w:type="spellStart"/>
      <w:r w:rsidRPr="00C940A5">
        <w:rPr>
          <w:sz w:val="20"/>
          <w:szCs w:val="20"/>
        </w:rPr>
        <w:t>ов</w:t>
      </w:r>
      <w:proofErr w:type="spellEnd"/>
      <w:r w:rsidRPr="00C940A5">
        <w:rPr>
          <w:sz w:val="20"/>
          <w:szCs w:val="20"/>
        </w:rPr>
        <w:t>), обосновывающих доводы заявителя о наличии опечатки, ошибки, а также содержащих правильные сведения).</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 xml:space="preserve"> К заявлению прилагаются:</w:t>
      </w:r>
    </w:p>
    <w:p w:rsidR="007228E8" w:rsidRPr="00C940A5" w:rsidRDefault="007228E8" w:rsidP="007228E8">
      <w:pPr>
        <w:autoSpaceDE w:val="0"/>
        <w:autoSpaceDN w:val="0"/>
        <w:adjustRightInd w:val="0"/>
        <w:ind w:firstLine="540"/>
        <w:jc w:val="both"/>
        <w:rPr>
          <w:sz w:val="20"/>
          <w:szCs w:val="20"/>
        </w:rPr>
      </w:pPr>
      <w:r w:rsidRPr="00C940A5">
        <w:rPr>
          <w:sz w:val="20"/>
          <w:szCs w:val="20"/>
        </w:rPr>
        <w:lastRenderedPageBreak/>
        <w:t>1.</w:t>
      </w:r>
      <w:r w:rsidRPr="00C940A5">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7228E8" w:rsidRPr="00C940A5" w:rsidRDefault="007228E8" w:rsidP="007228E8">
      <w:pPr>
        <w:autoSpaceDE w:val="0"/>
        <w:autoSpaceDN w:val="0"/>
        <w:adjustRightInd w:val="0"/>
        <w:ind w:firstLine="540"/>
        <w:jc w:val="both"/>
        <w:rPr>
          <w:sz w:val="20"/>
          <w:szCs w:val="20"/>
        </w:rPr>
      </w:pPr>
      <w:r w:rsidRPr="00C940A5">
        <w:rPr>
          <w:sz w:val="20"/>
          <w:szCs w:val="20"/>
        </w:rPr>
        <w:t>2._______________________________________________________________________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3._______________________________________________________________________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4._______________________________________________________________________</w:t>
      </w:r>
    </w:p>
    <w:p w:rsidR="007228E8" w:rsidRPr="00C940A5" w:rsidRDefault="007228E8" w:rsidP="007228E8">
      <w:pPr>
        <w:autoSpaceDE w:val="0"/>
        <w:autoSpaceDN w:val="0"/>
        <w:adjustRightInd w:val="0"/>
        <w:ind w:firstLine="540"/>
        <w:jc w:val="center"/>
        <w:rPr>
          <w:sz w:val="20"/>
          <w:szCs w:val="20"/>
        </w:rPr>
      </w:pPr>
      <w:r w:rsidRPr="00C940A5">
        <w:rPr>
          <w:sz w:val="20"/>
          <w:szCs w:val="20"/>
        </w:rPr>
        <w:t>(указываются реквизиты документа (-</w:t>
      </w:r>
      <w:proofErr w:type="spellStart"/>
      <w:r w:rsidRPr="00C940A5">
        <w:rPr>
          <w:sz w:val="20"/>
          <w:szCs w:val="20"/>
        </w:rPr>
        <w:t>ов</w:t>
      </w:r>
      <w:proofErr w:type="spellEnd"/>
      <w:r w:rsidRPr="00C940A5">
        <w:rPr>
          <w:sz w:val="20"/>
          <w:szCs w:val="20"/>
        </w:rPr>
        <w:t>), обосновывающих доводы заявителя о наличии опечатки, а также содержащих правильные сведения)</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     __________________________    _______________________</w:t>
      </w:r>
    </w:p>
    <w:p w:rsidR="007228E8" w:rsidRPr="00C940A5" w:rsidRDefault="007228E8" w:rsidP="007228E8">
      <w:pPr>
        <w:autoSpaceDE w:val="0"/>
        <w:autoSpaceDN w:val="0"/>
        <w:adjustRightInd w:val="0"/>
        <w:ind w:firstLine="540"/>
        <w:jc w:val="both"/>
        <w:rPr>
          <w:sz w:val="20"/>
          <w:szCs w:val="20"/>
        </w:rPr>
      </w:pPr>
      <w:r w:rsidRPr="00C940A5">
        <w:rPr>
          <w:sz w:val="20"/>
          <w:szCs w:val="20"/>
        </w:rPr>
        <w:t xml:space="preserve">            (должность)                                     (подпись)                                             (Ф.И.О.)</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М.П.</w:t>
      </w:r>
    </w:p>
    <w:p w:rsidR="007228E8" w:rsidRPr="00C940A5" w:rsidRDefault="007228E8" w:rsidP="007228E8">
      <w:pPr>
        <w:autoSpaceDE w:val="0"/>
        <w:autoSpaceDN w:val="0"/>
        <w:adjustRightInd w:val="0"/>
        <w:ind w:firstLine="540"/>
        <w:jc w:val="both"/>
        <w:rPr>
          <w:sz w:val="20"/>
          <w:szCs w:val="20"/>
        </w:rPr>
      </w:pPr>
    </w:p>
    <w:p w:rsidR="007228E8" w:rsidRPr="00C940A5" w:rsidRDefault="007228E8" w:rsidP="007228E8">
      <w:pPr>
        <w:autoSpaceDE w:val="0"/>
        <w:autoSpaceDN w:val="0"/>
        <w:adjustRightInd w:val="0"/>
        <w:ind w:firstLine="540"/>
        <w:jc w:val="both"/>
        <w:rPr>
          <w:sz w:val="20"/>
          <w:szCs w:val="20"/>
        </w:rPr>
      </w:pPr>
      <w:r w:rsidRPr="00C940A5">
        <w:rPr>
          <w:sz w:val="20"/>
          <w:szCs w:val="20"/>
        </w:rPr>
        <w:t>Реквизиты документа, удостоверяющего личность представителя:</w:t>
      </w:r>
    </w:p>
    <w:p w:rsidR="007228E8" w:rsidRPr="00C940A5" w:rsidRDefault="007228E8" w:rsidP="007228E8">
      <w:pPr>
        <w:autoSpaceDE w:val="0"/>
        <w:autoSpaceDN w:val="0"/>
        <w:adjustRightInd w:val="0"/>
        <w:ind w:firstLine="540"/>
        <w:jc w:val="both"/>
        <w:rPr>
          <w:sz w:val="20"/>
          <w:szCs w:val="20"/>
        </w:rPr>
      </w:pPr>
      <w:r w:rsidRPr="00C940A5">
        <w:rPr>
          <w:sz w:val="20"/>
          <w:szCs w:val="20"/>
        </w:rPr>
        <w:t>__________________________________________________________________________________________________________________________________________________________________________________________________________________________________</w:t>
      </w:r>
    </w:p>
    <w:p w:rsidR="007228E8" w:rsidRPr="00C940A5" w:rsidRDefault="007228E8" w:rsidP="007228E8">
      <w:pPr>
        <w:tabs>
          <w:tab w:val="left" w:pos="567"/>
        </w:tabs>
        <w:ind w:firstLine="567"/>
        <w:jc w:val="right"/>
        <w:rPr>
          <w:b/>
          <w:sz w:val="20"/>
          <w:szCs w:val="20"/>
        </w:rPr>
      </w:pPr>
      <w:r w:rsidRPr="00C940A5">
        <w:rPr>
          <w:sz w:val="20"/>
          <w:szCs w:val="20"/>
        </w:rPr>
        <w:t>(указывается наименование документы, номер, кем и когда</w:t>
      </w:r>
    </w:p>
    <w:p w:rsidR="007228E8" w:rsidRPr="00C940A5" w:rsidRDefault="007228E8" w:rsidP="007228E8">
      <w:pPr>
        <w:tabs>
          <w:tab w:val="left" w:pos="567"/>
        </w:tabs>
        <w:ind w:firstLine="567"/>
        <w:jc w:val="right"/>
        <w:rPr>
          <w:b/>
          <w:sz w:val="20"/>
          <w:szCs w:val="20"/>
        </w:rPr>
      </w:pPr>
    </w:p>
    <w:p w:rsidR="007228E8" w:rsidRPr="00C940A5" w:rsidRDefault="007228E8" w:rsidP="007228E8">
      <w:pPr>
        <w:autoSpaceDE w:val="0"/>
        <w:autoSpaceDN w:val="0"/>
        <w:adjustRightInd w:val="0"/>
        <w:rPr>
          <w:sz w:val="20"/>
          <w:szCs w:val="20"/>
        </w:rPr>
      </w:pPr>
    </w:p>
    <w:p w:rsidR="007228E8" w:rsidRPr="00C940A5" w:rsidRDefault="007228E8" w:rsidP="007228E8">
      <w:pPr>
        <w:rPr>
          <w:b/>
          <w:bCs/>
          <w:sz w:val="20"/>
          <w:szCs w:val="20"/>
        </w:rPr>
      </w:pPr>
      <w:r w:rsidRPr="00C940A5">
        <w:rPr>
          <w:b/>
          <w:bCs/>
          <w:sz w:val="20"/>
          <w:szCs w:val="20"/>
        </w:rPr>
        <w:t xml:space="preserve"> </w:t>
      </w:r>
    </w:p>
    <w:p w:rsidR="007228E8" w:rsidRPr="00C940A5" w:rsidRDefault="007228E8" w:rsidP="007228E8">
      <w:pPr>
        <w:rPr>
          <w:b/>
          <w:bCs/>
          <w:sz w:val="20"/>
          <w:szCs w:val="20"/>
        </w:rPr>
      </w:pPr>
    </w:p>
    <w:p w:rsidR="007228E8" w:rsidRPr="00C940A5" w:rsidRDefault="007228E8" w:rsidP="007228E8">
      <w:pPr>
        <w:rPr>
          <w:b/>
          <w:bCs/>
          <w:sz w:val="20"/>
          <w:szCs w:val="20"/>
        </w:rPr>
      </w:pPr>
    </w:p>
    <w:p w:rsidR="007228E8" w:rsidRPr="00C940A5" w:rsidRDefault="007228E8" w:rsidP="007228E8">
      <w:pPr>
        <w:rPr>
          <w:b/>
          <w:bCs/>
          <w:sz w:val="20"/>
          <w:szCs w:val="20"/>
        </w:rPr>
      </w:pPr>
    </w:p>
    <w:p w:rsidR="007228E8" w:rsidRPr="00C940A5" w:rsidRDefault="007228E8" w:rsidP="007228E8">
      <w:pPr>
        <w:rPr>
          <w:b/>
          <w:bCs/>
          <w:sz w:val="20"/>
          <w:szCs w:val="20"/>
        </w:rPr>
      </w:pPr>
    </w:p>
    <w:p w:rsidR="007228E8" w:rsidRPr="00C940A5" w:rsidRDefault="007228E8" w:rsidP="007228E8">
      <w:pPr>
        <w:rPr>
          <w:b/>
          <w:bCs/>
          <w:sz w:val="20"/>
          <w:szCs w:val="20"/>
        </w:rPr>
      </w:pPr>
    </w:p>
    <w:p w:rsidR="007228E8" w:rsidRDefault="007228E8"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Default="00C940A5" w:rsidP="007228E8">
      <w:pPr>
        <w:rPr>
          <w:sz w:val="20"/>
          <w:szCs w:val="20"/>
        </w:rPr>
      </w:pPr>
    </w:p>
    <w:p w:rsidR="00C940A5" w:rsidRPr="00C940A5" w:rsidRDefault="00C940A5" w:rsidP="007228E8">
      <w:pPr>
        <w:rPr>
          <w:sz w:val="20"/>
          <w:szCs w:val="20"/>
        </w:rPr>
      </w:pPr>
    </w:p>
    <w:p w:rsidR="007228E8" w:rsidRPr="00C940A5" w:rsidRDefault="007228E8" w:rsidP="007228E8">
      <w:pPr>
        <w:pStyle w:val="ConsPlusNonformat"/>
        <w:ind w:left="3779"/>
        <w:jc w:val="right"/>
        <w:rPr>
          <w:rFonts w:ascii="Times New Roman" w:hAnsi="Times New Roman" w:cs="Times New Roman"/>
        </w:rPr>
      </w:pPr>
      <w:r w:rsidRPr="00C940A5">
        <w:rPr>
          <w:rFonts w:ascii="Times New Roman" w:hAnsi="Times New Roman" w:cs="Times New Roman"/>
        </w:rPr>
        <w:lastRenderedPageBreak/>
        <w:t>Приложение №6</w:t>
      </w:r>
    </w:p>
    <w:p w:rsidR="007228E8" w:rsidRPr="00C940A5" w:rsidRDefault="007228E8" w:rsidP="007228E8">
      <w:pPr>
        <w:widowControl w:val="0"/>
        <w:autoSpaceDE w:val="0"/>
        <w:autoSpaceDN w:val="0"/>
        <w:adjustRightInd w:val="0"/>
        <w:ind w:firstLine="851"/>
        <w:jc w:val="right"/>
        <w:rPr>
          <w:bCs/>
          <w:sz w:val="20"/>
          <w:szCs w:val="20"/>
        </w:rPr>
      </w:pPr>
      <w:r w:rsidRPr="00C940A5">
        <w:rPr>
          <w:sz w:val="20"/>
          <w:szCs w:val="20"/>
        </w:rPr>
        <w:t xml:space="preserve">  Административному регламенту </w:t>
      </w:r>
      <w:r w:rsidRPr="00C940A5">
        <w:rPr>
          <w:bCs/>
          <w:sz w:val="20"/>
          <w:szCs w:val="20"/>
        </w:rPr>
        <w:t>предоставления муниципальной услуги</w:t>
      </w:r>
    </w:p>
    <w:p w:rsidR="007228E8" w:rsidRPr="00C940A5" w:rsidRDefault="007228E8" w:rsidP="007228E8">
      <w:pPr>
        <w:widowControl w:val="0"/>
        <w:tabs>
          <w:tab w:val="left" w:pos="567"/>
        </w:tabs>
        <w:jc w:val="right"/>
        <w:rPr>
          <w:sz w:val="20"/>
          <w:szCs w:val="20"/>
        </w:rPr>
      </w:pPr>
      <w:r w:rsidRPr="00C940A5">
        <w:rPr>
          <w:sz w:val="20"/>
          <w:szCs w:val="20"/>
        </w:rPr>
        <w:t>«Предоставление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7228E8" w:rsidRPr="00C940A5" w:rsidRDefault="007228E8" w:rsidP="007228E8">
      <w:pPr>
        <w:pStyle w:val="ConsPlusNonformat"/>
        <w:ind w:left="3779"/>
        <w:jc w:val="right"/>
        <w:rPr>
          <w:rFonts w:ascii="Times New Roman" w:hAnsi="Times New Roman" w:cs="Times New Roman"/>
        </w:rPr>
      </w:pPr>
      <w:r w:rsidRPr="00C940A5">
        <w:rPr>
          <w:rFonts w:ascii="Times New Roman" w:hAnsi="Times New Roman" w:cs="Times New Roman"/>
        </w:rPr>
        <w:t xml:space="preserve"> </w:t>
      </w:r>
    </w:p>
    <w:p w:rsidR="007228E8" w:rsidRPr="00C940A5" w:rsidRDefault="007228E8" w:rsidP="007228E8">
      <w:pPr>
        <w:jc w:val="center"/>
        <w:rPr>
          <w:b/>
          <w:bCs/>
          <w:sz w:val="20"/>
          <w:szCs w:val="20"/>
        </w:rPr>
      </w:pPr>
      <w:r w:rsidRPr="00C940A5">
        <w:rPr>
          <w:sz w:val="20"/>
          <w:szCs w:val="20"/>
        </w:rPr>
        <w:br/>
      </w:r>
      <w:r w:rsidRPr="00C940A5">
        <w:rPr>
          <w:b/>
          <w:bCs/>
          <w:sz w:val="20"/>
          <w:szCs w:val="20"/>
        </w:rPr>
        <w:t>Уведомление</w:t>
      </w:r>
      <w:r w:rsidRPr="00C940A5">
        <w:rPr>
          <w:b/>
          <w:bCs/>
          <w:sz w:val="20"/>
          <w:szCs w:val="20"/>
        </w:rPr>
        <w:br/>
        <w:t>заявителю об отказе в предоставлении муниципальной услуги</w:t>
      </w:r>
    </w:p>
    <w:p w:rsidR="007228E8" w:rsidRPr="00C940A5" w:rsidRDefault="007228E8" w:rsidP="007228E8">
      <w:pPr>
        <w:rPr>
          <w:sz w:val="20"/>
          <w:szCs w:val="20"/>
        </w:rPr>
      </w:pPr>
      <w:r w:rsidRPr="00C940A5">
        <w:rPr>
          <w:b/>
          <w:bCs/>
          <w:sz w:val="20"/>
          <w:szCs w:val="20"/>
        </w:rPr>
        <w:t xml:space="preserve"> </w:t>
      </w:r>
      <w:r w:rsidRPr="00C940A5">
        <w:rPr>
          <w:sz w:val="20"/>
          <w:szCs w:val="20"/>
        </w:rPr>
        <w:br/>
        <w:t>Уважаемая (-</w:t>
      </w:r>
      <w:proofErr w:type="spellStart"/>
      <w:r w:rsidRPr="00C940A5">
        <w:rPr>
          <w:sz w:val="20"/>
          <w:szCs w:val="20"/>
        </w:rPr>
        <w:t>ый</w:t>
      </w:r>
      <w:proofErr w:type="spellEnd"/>
      <w:r w:rsidRPr="00C940A5">
        <w:rPr>
          <w:sz w:val="20"/>
          <w:szCs w:val="20"/>
        </w:rPr>
        <w:t>) ________________________________________________________________!</w:t>
      </w:r>
      <w:r w:rsidRPr="00C940A5">
        <w:rPr>
          <w:sz w:val="20"/>
          <w:szCs w:val="20"/>
        </w:rPr>
        <w:br/>
        <w:t>(Ф.И.О. заявителя)</w:t>
      </w:r>
      <w:r w:rsidRPr="00C940A5">
        <w:rPr>
          <w:sz w:val="20"/>
          <w:szCs w:val="20"/>
        </w:rPr>
        <w:br/>
        <w:t>Уведомляем Вас о том, что __________________________________________________________________________</w:t>
      </w:r>
      <w:r w:rsidRPr="00C940A5">
        <w:rPr>
          <w:sz w:val="20"/>
          <w:szCs w:val="20"/>
        </w:rPr>
        <w:br/>
        <w:t>(название организации,   учреждения)</w:t>
      </w:r>
    </w:p>
    <w:p w:rsidR="007228E8" w:rsidRPr="00C940A5" w:rsidRDefault="007228E8" w:rsidP="007228E8">
      <w:pPr>
        <w:rPr>
          <w:sz w:val="20"/>
          <w:szCs w:val="20"/>
        </w:rPr>
      </w:pPr>
      <w:r w:rsidRPr="00C940A5">
        <w:rPr>
          <w:sz w:val="20"/>
          <w:szCs w:val="20"/>
        </w:rPr>
        <w:br/>
        <w:t xml:space="preserve">не может предоставить Вам муниципальную услугу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 в связи с </w:t>
      </w:r>
      <w:r w:rsidRPr="00C940A5">
        <w:rPr>
          <w:sz w:val="20"/>
          <w:szCs w:val="20"/>
        </w:rPr>
        <w:br/>
      </w:r>
      <w:r w:rsidRPr="00C940A5">
        <w:rPr>
          <w:sz w:val="20"/>
          <w:szCs w:val="20"/>
        </w:rPr>
        <w:br/>
        <w:t>____________________________________________________________________________</w:t>
      </w:r>
      <w:r w:rsidRPr="00C940A5">
        <w:rPr>
          <w:sz w:val="20"/>
          <w:szCs w:val="20"/>
        </w:rPr>
        <w:br/>
        <w:t xml:space="preserve">(указать причину отказа: неправильно оформлены документы и др.) </w:t>
      </w:r>
    </w:p>
    <w:p w:rsidR="007228E8" w:rsidRPr="00C940A5" w:rsidRDefault="007228E8" w:rsidP="007228E8">
      <w:pPr>
        <w:rPr>
          <w:sz w:val="20"/>
          <w:szCs w:val="20"/>
        </w:rPr>
      </w:pPr>
      <w:r w:rsidRPr="00C940A5">
        <w:rPr>
          <w:sz w:val="20"/>
          <w:szCs w:val="20"/>
        </w:rPr>
        <w:br/>
        <w:t>в соответствии с Вашим заявлением от __________________________</w:t>
      </w:r>
    </w:p>
    <w:p w:rsidR="007228E8" w:rsidRPr="00C940A5" w:rsidRDefault="007228E8" w:rsidP="007228E8">
      <w:pPr>
        <w:rPr>
          <w:sz w:val="20"/>
          <w:szCs w:val="20"/>
        </w:rPr>
      </w:pPr>
      <w:r w:rsidRPr="00C940A5">
        <w:rPr>
          <w:sz w:val="20"/>
          <w:szCs w:val="20"/>
        </w:rPr>
        <w:t xml:space="preserve">                                                                       (дата подачи заявления)</w:t>
      </w:r>
      <w:r w:rsidRPr="00C940A5">
        <w:rPr>
          <w:sz w:val="20"/>
          <w:szCs w:val="20"/>
        </w:rPr>
        <w:br/>
      </w:r>
      <w:r w:rsidRPr="00C940A5">
        <w:rPr>
          <w:sz w:val="20"/>
          <w:szCs w:val="20"/>
        </w:rPr>
        <w:br/>
        <w:t xml:space="preserve">«___» _____________________20__г. </w:t>
      </w:r>
      <w:r w:rsidRPr="00C940A5">
        <w:rPr>
          <w:sz w:val="20"/>
          <w:szCs w:val="20"/>
        </w:rPr>
        <w:br/>
      </w:r>
      <w:r w:rsidRPr="00C940A5">
        <w:rPr>
          <w:sz w:val="20"/>
          <w:szCs w:val="20"/>
        </w:rPr>
        <w:br/>
        <w:t>________________________                            ____________________</w:t>
      </w:r>
      <w:r w:rsidRPr="00C940A5">
        <w:rPr>
          <w:sz w:val="20"/>
          <w:szCs w:val="20"/>
        </w:rPr>
        <w:br/>
        <w:t>(должность руководителя)                                                 (подпись руководителя)</w:t>
      </w:r>
    </w:p>
    <w:p w:rsidR="007228E8" w:rsidRPr="00C940A5" w:rsidRDefault="007228E8" w:rsidP="007228E8">
      <w:pPr>
        <w:ind w:left="-567" w:right="-502" w:firstLine="567"/>
        <w:jc w:val="right"/>
        <w:rPr>
          <w:sz w:val="20"/>
          <w:szCs w:val="20"/>
        </w:rPr>
      </w:pPr>
    </w:p>
    <w:p w:rsidR="007228E8" w:rsidRPr="00C940A5" w:rsidRDefault="007228E8" w:rsidP="007228E8">
      <w:pPr>
        <w:rPr>
          <w:sz w:val="20"/>
          <w:szCs w:val="20"/>
        </w:rPr>
      </w:pPr>
    </w:p>
    <w:p w:rsidR="00291B65" w:rsidRPr="007228E8" w:rsidRDefault="00291B65" w:rsidP="007228E8">
      <w:pPr>
        <w:widowControl w:val="0"/>
        <w:tabs>
          <w:tab w:val="left" w:pos="567"/>
        </w:tabs>
        <w:jc w:val="right"/>
      </w:pPr>
    </w:p>
    <w:sectPr w:rsidR="00291B65" w:rsidRPr="007228E8" w:rsidSect="007228E8">
      <w:headerReference w:type="even" r:id="rId28"/>
      <w:pgSz w:w="11905" w:h="16838"/>
      <w:pgMar w:top="851" w:right="851" w:bottom="1134" w:left="1418" w:header="709"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9D" w:rsidRDefault="00A7769D" w:rsidP="006D532C">
      <w:r>
        <w:separator/>
      </w:r>
    </w:p>
  </w:endnote>
  <w:endnote w:type="continuationSeparator" w:id="0">
    <w:p w:rsidR="00A7769D" w:rsidRDefault="00A7769D" w:rsidP="006D5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9D" w:rsidRDefault="00A7769D" w:rsidP="006D532C">
      <w:r>
        <w:separator/>
      </w:r>
    </w:p>
  </w:footnote>
  <w:footnote w:type="continuationSeparator" w:id="0">
    <w:p w:rsidR="00A7769D" w:rsidRDefault="00A7769D" w:rsidP="006D5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E8" w:rsidRDefault="007228E8">
    <w:pPr>
      <w:pStyle w:val="a4"/>
      <w:jc w:val="center"/>
    </w:pPr>
    <w:fldSimple w:instr="PAGE   \* MERGEFORMAT">
      <w:r w:rsidR="00C940A5">
        <w:rPr>
          <w:noProof/>
        </w:rPr>
        <w:t>52</w:t>
      </w:r>
    </w:fldSimple>
  </w:p>
  <w:p w:rsidR="007228E8" w:rsidRDefault="007228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E8" w:rsidRDefault="007228E8" w:rsidP="00BB30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28E8" w:rsidRDefault="007228E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30" w:rsidRDefault="0064524B" w:rsidP="007F6289">
    <w:pPr>
      <w:pStyle w:val="a4"/>
      <w:framePr w:wrap="around" w:vAnchor="text" w:hAnchor="margin" w:xAlign="center" w:y="1"/>
      <w:rPr>
        <w:rStyle w:val="a6"/>
      </w:rPr>
    </w:pPr>
    <w:r>
      <w:rPr>
        <w:rStyle w:val="a6"/>
      </w:rPr>
      <w:fldChar w:fldCharType="begin"/>
    </w:r>
    <w:r w:rsidR="00CE6A30">
      <w:rPr>
        <w:rStyle w:val="a6"/>
      </w:rPr>
      <w:instrText xml:space="preserve">PAGE  </w:instrText>
    </w:r>
    <w:r>
      <w:rPr>
        <w:rStyle w:val="a6"/>
      </w:rPr>
      <w:fldChar w:fldCharType="end"/>
    </w:r>
  </w:p>
  <w:p w:rsidR="00CE6A30" w:rsidRDefault="00CE6A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6D532C"/>
    <w:rsid w:val="000D7426"/>
    <w:rsid w:val="00124F92"/>
    <w:rsid w:val="00125263"/>
    <w:rsid w:val="00170A22"/>
    <w:rsid w:val="001C27D9"/>
    <w:rsid w:val="00205B9C"/>
    <w:rsid w:val="00291B65"/>
    <w:rsid w:val="003B71B7"/>
    <w:rsid w:val="00467028"/>
    <w:rsid w:val="004A1949"/>
    <w:rsid w:val="005146CE"/>
    <w:rsid w:val="005564FF"/>
    <w:rsid w:val="0057014F"/>
    <w:rsid w:val="005710F9"/>
    <w:rsid w:val="00605FC6"/>
    <w:rsid w:val="0064524B"/>
    <w:rsid w:val="006D532C"/>
    <w:rsid w:val="0071153A"/>
    <w:rsid w:val="007228E8"/>
    <w:rsid w:val="00752955"/>
    <w:rsid w:val="00771069"/>
    <w:rsid w:val="007841DB"/>
    <w:rsid w:val="007F6289"/>
    <w:rsid w:val="00A30CFA"/>
    <w:rsid w:val="00A7769D"/>
    <w:rsid w:val="00A90A10"/>
    <w:rsid w:val="00B35FA9"/>
    <w:rsid w:val="00C700AC"/>
    <w:rsid w:val="00C940A5"/>
    <w:rsid w:val="00CE6A30"/>
    <w:rsid w:val="00D96328"/>
    <w:rsid w:val="00DB1A2B"/>
    <w:rsid w:val="00DB702F"/>
    <w:rsid w:val="00DD57AE"/>
    <w:rsid w:val="00E52BE0"/>
    <w:rsid w:val="00F810AB"/>
    <w:rsid w:val="00FA2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6D532C"/>
    <w:rPr>
      <w:vertAlign w:val="superscript"/>
    </w:rPr>
  </w:style>
  <w:style w:type="paragraph" w:styleId="a4">
    <w:name w:val="header"/>
    <w:basedOn w:val="a"/>
    <w:link w:val="a5"/>
    <w:uiPriority w:val="99"/>
    <w:rsid w:val="006D532C"/>
    <w:pPr>
      <w:tabs>
        <w:tab w:val="center" w:pos="4677"/>
        <w:tab w:val="right" w:pos="9355"/>
      </w:tabs>
    </w:pPr>
  </w:style>
  <w:style w:type="character" w:customStyle="1" w:styleId="a5">
    <w:name w:val="Верхний колонтитул Знак"/>
    <w:basedOn w:val="a0"/>
    <w:link w:val="a4"/>
    <w:uiPriority w:val="99"/>
    <w:rsid w:val="006D532C"/>
    <w:rPr>
      <w:rFonts w:ascii="Times New Roman" w:eastAsia="Times New Roman" w:hAnsi="Times New Roman" w:cs="Times New Roman"/>
      <w:sz w:val="24"/>
      <w:szCs w:val="24"/>
    </w:rPr>
  </w:style>
  <w:style w:type="character" w:styleId="a6">
    <w:name w:val="page number"/>
    <w:basedOn w:val="a0"/>
    <w:uiPriority w:val="99"/>
    <w:rsid w:val="006D532C"/>
  </w:style>
  <w:style w:type="character" w:styleId="a7">
    <w:name w:val="Hyperlink"/>
    <w:rsid w:val="006D532C"/>
    <w:rPr>
      <w:color w:val="0000FF"/>
      <w:u w:val="single"/>
    </w:rPr>
  </w:style>
  <w:style w:type="paragraph" w:styleId="a8">
    <w:name w:val="Normal (Web)"/>
    <w:aliases w:val="_а_Е’__ (дќа) И’ц_1,_а_Е’__ (дќа) И’ц_ И’ц_,___С¬__ (_x_) ÷¬__1,___С¬__ (_x_) ÷¬__ ÷¬__"/>
    <w:basedOn w:val="a"/>
    <w:link w:val="a9"/>
    <w:uiPriority w:val="99"/>
    <w:unhideWhenUsed/>
    <w:rsid w:val="006D532C"/>
    <w:pPr>
      <w:spacing w:before="100" w:beforeAutospacing="1" w:after="100" w:afterAutospacing="1"/>
    </w:pPr>
    <w:rPr>
      <w:color w:val="000000"/>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6D532C"/>
    <w:rPr>
      <w:rFonts w:ascii="Times New Roman" w:eastAsia="Times New Roman" w:hAnsi="Times New Roman" w:cs="Times New Roman"/>
      <w:color w:val="000000"/>
      <w:sz w:val="24"/>
      <w:szCs w:val="24"/>
    </w:rPr>
  </w:style>
  <w:style w:type="paragraph" w:styleId="aa">
    <w:name w:val="List Paragraph"/>
    <w:basedOn w:val="a"/>
    <w:qFormat/>
    <w:rsid w:val="006D532C"/>
    <w:pPr>
      <w:ind w:left="708"/>
    </w:pPr>
  </w:style>
  <w:style w:type="paragraph" w:styleId="ab">
    <w:name w:val="No Spacing"/>
    <w:uiPriority w:val="1"/>
    <w:qFormat/>
    <w:rsid w:val="006D532C"/>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6D53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6D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D532C"/>
    <w:rPr>
      <w:rFonts w:ascii="Courier New" w:eastAsia="Times New Roman" w:hAnsi="Courier New" w:cs="Times New Roman"/>
      <w:sz w:val="20"/>
      <w:szCs w:val="20"/>
    </w:rPr>
  </w:style>
  <w:style w:type="paragraph" w:customStyle="1" w:styleId="1">
    <w:name w:val="Без интервала1"/>
    <w:uiPriority w:val="99"/>
    <w:rsid w:val="006D532C"/>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D532C"/>
    <w:rPr>
      <w:rFonts w:ascii="Tahoma" w:hAnsi="Tahoma" w:cs="Tahoma"/>
      <w:sz w:val="16"/>
      <w:szCs w:val="16"/>
    </w:rPr>
  </w:style>
  <w:style w:type="character" w:customStyle="1" w:styleId="ad">
    <w:name w:val="Текст выноски Знак"/>
    <w:basedOn w:val="a0"/>
    <w:link w:val="ac"/>
    <w:uiPriority w:val="99"/>
    <w:semiHidden/>
    <w:rsid w:val="006D532C"/>
    <w:rPr>
      <w:rFonts w:ascii="Tahoma" w:eastAsia="Times New Roman" w:hAnsi="Tahoma" w:cs="Tahoma"/>
      <w:sz w:val="16"/>
      <w:szCs w:val="16"/>
      <w:lang w:eastAsia="ru-RU"/>
    </w:rPr>
  </w:style>
  <w:style w:type="paragraph" w:customStyle="1" w:styleId="formattext">
    <w:name w:val="formattext"/>
    <w:basedOn w:val="a"/>
    <w:rsid w:val="00605FC6"/>
    <w:pPr>
      <w:spacing w:before="100" w:beforeAutospacing="1" w:after="100" w:afterAutospacing="1"/>
    </w:pPr>
  </w:style>
  <w:style w:type="paragraph" w:styleId="ae">
    <w:name w:val="footnote text"/>
    <w:basedOn w:val="a"/>
    <w:link w:val="af"/>
    <w:uiPriority w:val="99"/>
    <w:semiHidden/>
    <w:rsid w:val="00FA20CA"/>
    <w:rPr>
      <w:sz w:val="20"/>
      <w:szCs w:val="20"/>
    </w:rPr>
  </w:style>
  <w:style w:type="character" w:customStyle="1" w:styleId="af">
    <w:name w:val="Текст сноски Знак"/>
    <w:basedOn w:val="a0"/>
    <w:link w:val="ae"/>
    <w:uiPriority w:val="99"/>
    <w:semiHidden/>
    <w:rsid w:val="00FA20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zil.spalshey.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mailto:kyz_alsh@mail.ru"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http://kizil.spalshey.ru/" TargetMode="Externa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3.xml"/><Relationship Id="rId10" Type="http://schemas.openxmlformats.org/officeDocument/2006/relationships/hyperlink" Target="http://kizil.spalshey.ru/"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http://kizil.spalshe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52</Pages>
  <Words>23754</Words>
  <Characters>135399</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2019-04-02T05:34:00Z</cp:lastPrinted>
  <dcterms:created xsi:type="dcterms:W3CDTF">2019-02-18T07:37:00Z</dcterms:created>
  <dcterms:modified xsi:type="dcterms:W3CDTF">2019-04-02T05:34:00Z</dcterms:modified>
</cp:coreProperties>
</file>